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595" w:rsidRPr="006A31A6" w:rsidRDefault="007D4027" w:rsidP="007D4027">
      <w:pPr>
        <w:pStyle w:val="a3"/>
        <w:jc w:val="center"/>
        <w:rPr>
          <w:szCs w:val="28"/>
        </w:rPr>
      </w:pPr>
      <w:r>
        <w:rPr>
          <w:b/>
          <w:noProof/>
        </w:rPr>
        <w:drawing>
          <wp:inline distT="0" distB="0" distL="0" distR="0">
            <wp:extent cx="628015" cy="73152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015" cy="731520"/>
                    </a:xfrm>
                    <a:prstGeom prst="rect">
                      <a:avLst/>
                    </a:prstGeom>
                    <a:noFill/>
                  </pic:spPr>
                </pic:pic>
              </a:graphicData>
            </a:graphic>
          </wp:inline>
        </w:drawing>
      </w:r>
    </w:p>
    <w:p w:rsidR="00BE6595" w:rsidRPr="0057263F" w:rsidRDefault="00BE6595" w:rsidP="0057263F">
      <w:pPr>
        <w:jc w:val="center"/>
        <w:rPr>
          <w:b/>
          <w:sz w:val="26"/>
          <w:szCs w:val="26"/>
        </w:rPr>
      </w:pPr>
      <w:r w:rsidRPr="0057263F">
        <w:rPr>
          <w:b/>
          <w:sz w:val="26"/>
          <w:szCs w:val="26"/>
        </w:rPr>
        <w:t>ДУМА</w:t>
      </w:r>
    </w:p>
    <w:p w:rsidR="00BE6595" w:rsidRPr="0057263F" w:rsidRDefault="00BE6595" w:rsidP="0057263F">
      <w:pPr>
        <w:jc w:val="center"/>
        <w:outlineLvl w:val="0"/>
        <w:rPr>
          <w:b/>
          <w:sz w:val="26"/>
          <w:szCs w:val="26"/>
        </w:rPr>
      </w:pPr>
      <w:r w:rsidRPr="0057263F">
        <w:rPr>
          <w:b/>
          <w:sz w:val="26"/>
          <w:szCs w:val="26"/>
        </w:rPr>
        <w:t xml:space="preserve">ОЛЬГИНСКОГО МУНИЦИПАЛЬНОГО </w:t>
      </w:r>
      <w:r w:rsidR="0023445B" w:rsidRPr="0057263F">
        <w:rPr>
          <w:b/>
          <w:sz w:val="26"/>
          <w:szCs w:val="26"/>
        </w:rPr>
        <w:t>ОКРУГА</w:t>
      </w:r>
    </w:p>
    <w:p w:rsidR="00BE6595" w:rsidRPr="0057263F" w:rsidRDefault="00BE6595" w:rsidP="0057263F">
      <w:pPr>
        <w:jc w:val="center"/>
        <w:outlineLvl w:val="0"/>
        <w:rPr>
          <w:b/>
          <w:sz w:val="26"/>
          <w:szCs w:val="26"/>
        </w:rPr>
      </w:pPr>
      <w:r w:rsidRPr="0057263F">
        <w:rPr>
          <w:b/>
          <w:sz w:val="26"/>
          <w:szCs w:val="26"/>
        </w:rPr>
        <w:t>ПРИМОРСКОГО КРАЯ</w:t>
      </w:r>
    </w:p>
    <w:p w:rsidR="00BE6595" w:rsidRPr="0057263F" w:rsidRDefault="00BE6595" w:rsidP="0057263F">
      <w:pPr>
        <w:jc w:val="center"/>
        <w:outlineLvl w:val="0"/>
        <w:rPr>
          <w:b/>
          <w:sz w:val="26"/>
          <w:szCs w:val="26"/>
        </w:rPr>
      </w:pPr>
      <w:r w:rsidRPr="0057263F">
        <w:rPr>
          <w:b/>
          <w:sz w:val="26"/>
          <w:szCs w:val="26"/>
        </w:rPr>
        <w:t xml:space="preserve"> </w:t>
      </w:r>
    </w:p>
    <w:p w:rsidR="00BE6595" w:rsidRPr="0057263F" w:rsidRDefault="00BE6595" w:rsidP="0057263F">
      <w:pPr>
        <w:jc w:val="center"/>
        <w:rPr>
          <w:b/>
          <w:sz w:val="26"/>
          <w:szCs w:val="26"/>
        </w:rPr>
      </w:pPr>
      <w:r w:rsidRPr="0057263F">
        <w:rPr>
          <w:b/>
          <w:sz w:val="26"/>
          <w:szCs w:val="26"/>
        </w:rPr>
        <w:t>РЕШЕНИЕ</w:t>
      </w:r>
    </w:p>
    <w:p w:rsidR="00BE6595" w:rsidRPr="0057263F" w:rsidRDefault="00BE6595" w:rsidP="0057263F">
      <w:pPr>
        <w:jc w:val="center"/>
        <w:rPr>
          <w:b/>
          <w:sz w:val="26"/>
          <w:szCs w:val="26"/>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77"/>
        <w:gridCol w:w="3773"/>
        <w:gridCol w:w="509"/>
        <w:gridCol w:w="1174"/>
      </w:tblGrid>
      <w:tr w:rsidR="00BE6595" w:rsidRPr="0057263F" w:rsidTr="007D4027">
        <w:trPr>
          <w:jc w:val="center"/>
        </w:trPr>
        <w:tc>
          <w:tcPr>
            <w:tcW w:w="2977" w:type="dxa"/>
            <w:tcBorders>
              <w:top w:val="nil"/>
              <w:left w:val="nil"/>
              <w:bottom w:val="nil"/>
              <w:right w:val="nil"/>
            </w:tcBorders>
          </w:tcPr>
          <w:p w:rsidR="00BE6595" w:rsidRPr="0057263F" w:rsidRDefault="007D4027" w:rsidP="0057263F">
            <w:pPr>
              <w:ind w:right="-108"/>
              <w:rPr>
                <w:b/>
                <w:color w:val="000000"/>
                <w:sz w:val="26"/>
                <w:szCs w:val="26"/>
              </w:rPr>
            </w:pPr>
            <w:r w:rsidRPr="0057263F">
              <w:rPr>
                <w:b/>
                <w:color w:val="000000"/>
                <w:sz w:val="26"/>
                <w:szCs w:val="26"/>
              </w:rPr>
              <w:t xml:space="preserve">17 января </w:t>
            </w:r>
            <w:r w:rsidR="00476F35" w:rsidRPr="0057263F">
              <w:rPr>
                <w:b/>
                <w:color w:val="000000"/>
                <w:sz w:val="26"/>
                <w:szCs w:val="26"/>
              </w:rPr>
              <w:t>2023 года</w:t>
            </w:r>
          </w:p>
        </w:tc>
        <w:tc>
          <w:tcPr>
            <w:tcW w:w="3773" w:type="dxa"/>
          </w:tcPr>
          <w:p w:rsidR="00BE6595" w:rsidRPr="0057263F" w:rsidRDefault="007D4027" w:rsidP="0057263F">
            <w:pPr>
              <w:ind w:left="-295"/>
              <w:rPr>
                <w:rFonts w:ascii="Arial" w:cs="Arial"/>
                <w:b/>
                <w:color w:val="000000"/>
                <w:sz w:val="26"/>
                <w:szCs w:val="26"/>
              </w:rPr>
            </w:pPr>
            <w:r w:rsidRPr="0057263F">
              <w:rPr>
                <w:rFonts w:ascii="Arial" w:cs="Arial"/>
                <w:b/>
                <w:color w:val="000000"/>
                <w:sz w:val="26"/>
                <w:szCs w:val="26"/>
              </w:rPr>
              <w:t xml:space="preserve">          </w:t>
            </w:r>
            <w:proofErr w:type="spellStart"/>
            <w:r w:rsidR="0023445B" w:rsidRPr="0057263F">
              <w:rPr>
                <w:rFonts w:ascii="Arial" w:cs="Arial"/>
                <w:b/>
                <w:color w:val="000000"/>
                <w:sz w:val="26"/>
                <w:szCs w:val="26"/>
              </w:rPr>
              <w:t>п</w:t>
            </w:r>
            <w:r w:rsidR="00BE6595" w:rsidRPr="0057263F">
              <w:rPr>
                <w:rFonts w:ascii="Arial" w:cs="Arial"/>
                <w:b/>
                <w:color w:val="000000"/>
                <w:sz w:val="26"/>
                <w:szCs w:val="26"/>
              </w:rPr>
              <w:t>гт</w:t>
            </w:r>
            <w:proofErr w:type="spellEnd"/>
            <w:r w:rsidR="0023445B" w:rsidRPr="0057263F">
              <w:rPr>
                <w:rFonts w:ascii="Arial" w:cs="Arial"/>
                <w:b/>
                <w:color w:val="000000"/>
                <w:sz w:val="26"/>
                <w:szCs w:val="26"/>
              </w:rPr>
              <w:t xml:space="preserve"> </w:t>
            </w:r>
            <w:r w:rsidR="00BE6595" w:rsidRPr="0057263F">
              <w:rPr>
                <w:rFonts w:ascii="Arial" w:cs="Arial"/>
                <w:b/>
                <w:color w:val="000000"/>
                <w:sz w:val="26"/>
                <w:szCs w:val="26"/>
              </w:rPr>
              <w:t>Ольга</w:t>
            </w:r>
          </w:p>
        </w:tc>
        <w:tc>
          <w:tcPr>
            <w:tcW w:w="509" w:type="dxa"/>
          </w:tcPr>
          <w:p w:rsidR="00BE6595" w:rsidRPr="0057263F" w:rsidRDefault="00BE6595" w:rsidP="0057263F">
            <w:pPr>
              <w:jc w:val="center"/>
              <w:rPr>
                <w:b/>
                <w:color w:val="000000"/>
                <w:sz w:val="26"/>
                <w:szCs w:val="26"/>
              </w:rPr>
            </w:pPr>
            <w:r w:rsidRPr="0057263F">
              <w:rPr>
                <w:b/>
                <w:color w:val="000000"/>
                <w:sz w:val="26"/>
                <w:szCs w:val="26"/>
              </w:rPr>
              <w:t>№</w:t>
            </w:r>
          </w:p>
        </w:tc>
        <w:tc>
          <w:tcPr>
            <w:tcW w:w="1174" w:type="dxa"/>
            <w:tcBorders>
              <w:top w:val="nil"/>
              <w:left w:val="nil"/>
              <w:bottom w:val="nil"/>
              <w:right w:val="nil"/>
            </w:tcBorders>
          </w:tcPr>
          <w:p w:rsidR="00BE6595" w:rsidRPr="0057263F" w:rsidRDefault="0023445B" w:rsidP="0057263F">
            <w:pPr>
              <w:ind w:left="-108" w:right="-132"/>
              <w:jc w:val="center"/>
              <w:rPr>
                <w:b/>
                <w:color w:val="000000"/>
                <w:sz w:val="26"/>
                <w:szCs w:val="26"/>
              </w:rPr>
            </w:pPr>
            <w:r w:rsidRPr="0057263F">
              <w:rPr>
                <w:b/>
                <w:color w:val="000000"/>
                <w:sz w:val="26"/>
                <w:szCs w:val="26"/>
              </w:rPr>
              <w:t>______</w:t>
            </w:r>
          </w:p>
        </w:tc>
      </w:tr>
    </w:tbl>
    <w:p w:rsidR="00BE6595" w:rsidRPr="0057263F" w:rsidRDefault="00BE6595" w:rsidP="0057263F">
      <w:pPr>
        <w:rPr>
          <w:bCs/>
          <w:sz w:val="26"/>
          <w:szCs w:val="26"/>
        </w:rPr>
      </w:pPr>
    </w:p>
    <w:p w:rsidR="007D4027" w:rsidRPr="0057263F" w:rsidRDefault="007D4027" w:rsidP="0057263F">
      <w:pPr>
        <w:rPr>
          <w:bCs/>
          <w:sz w:val="26"/>
          <w:szCs w:val="26"/>
        </w:rPr>
      </w:pPr>
    </w:p>
    <w:tbl>
      <w:tblPr>
        <w:tblW w:w="0" w:type="auto"/>
        <w:jc w:val="center"/>
        <w:tblLayout w:type="fixed"/>
        <w:tblLook w:val="0000" w:firstRow="0" w:lastRow="0" w:firstColumn="0" w:lastColumn="0" w:noHBand="0" w:noVBand="0"/>
      </w:tblPr>
      <w:tblGrid>
        <w:gridCol w:w="7230"/>
      </w:tblGrid>
      <w:tr w:rsidR="00BE6595" w:rsidRPr="0057263F" w:rsidTr="007D4027">
        <w:trPr>
          <w:trHeight w:val="685"/>
          <w:jc w:val="center"/>
        </w:trPr>
        <w:tc>
          <w:tcPr>
            <w:tcW w:w="7230" w:type="dxa"/>
          </w:tcPr>
          <w:p w:rsidR="007D4027" w:rsidRPr="0057263F" w:rsidRDefault="00BE6595" w:rsidP="0057263F">
            <w:pPr>
              <w:tabs>
                <w:tab w:val="left" w:pos="709"/>
              </w:tabs>
              <w:jc w:val="center"/>
              <w:rPr>
                <w:b/>
                <w:sz w:val="26"/>
                <w:szCs w:val="26"/>
              </w:rPr>
            </w:pPr>
            <w:r w:rsidRPr="0057263F">
              <w:rPr>
                <w:b/>
                <w:sz w:val="26"/>
                <w:szCs w:val="26"/>
              </w:rPr>
              <w:t>Об утверждения Положения «О порядке проведения конкурса на замещение должности главы</w:t>
            </w:r>
            <w:r w:rsidR="007D4027" w:rsidRPr="0057263F">
              <w:rPr>
                <w:b/>
                <w:sz w:val="26"/>
                <w:szCs w:val="26"/>
              </w:rPr>
              <w:t xml:space="preserve"> </w:t>
            </w:r>
            <w:r w:rsidRPr="0057263F">
              <w:rPr>
                <w:b/>
                <w:sz w:val="26"/>
                <w:szCs w:val="26"/>
              </w:rPr>
              <w:t xml:space="preserve">Ольгинского муниципального </w:t>
            </w:r>
            <w:r w:rsidR="0023445B" w:rsidRPr="0057263F">
              <w:rPr>
                <w:b/>
                <w:sz w:val="26"/>
                <w:szCs w:val="26"/>
              </w:rPr>
              <w:t>округа</w:t>
            </w:r>
            <w:r w:rsidR="00476F35" w:rsidRPr="0057263F">
              <w:rPr>
                <w:b/>
                <w:sz w:val="26"/>
                <w:szCs w:val="26"/>
              </w:rPr>
              <w:t xml:space="preserve"> Приморского</w:t>
            </w:r>
          </w:p>
          <w:p w:rsidR="00BE6595" w:rsidRPr="0057263F" w:rsidRDefault="00476F35" w:rsidP="0057263F">
            <w:pPr>
              <w:tabs>
                <w:tab w:val="left" w:pos="709"/>
              </w:tabs>
              <w:jc w:val="center"/>
              <w:rPr>
                <w:b/>
                <w:sz w:val="26"/>
                <w:szCs w:val="26"/>
              </w:rPr>
            </w:pPr>
            <w:r w:rsidRPr="0057263F">
              <w:rPr>
                <w:b/>
                <w:sz w:val="26"/>
                <w:szCs w:val="26"/>
              </w:rPr>
              <w:t>края</w:t>
            </w:r>
            <w:r w:rsidR="00BE6595" w:rsidRPr="0057263F">
              <w:rPr>
                <w:b/>
                <w:sz w:val="26"/>
                <w:szCs w:val="26"/>
              </w:rPr>
              <w:t>»</w:t>
            </w:r>
          </w:p>
        </w:tc>
      </w:tr>
    </w:tbl>
    <w:p w:rsidR="00BE6595" w:rsidRPr="0057263F" w:rsidRDefault="00BE6595" w:rsidP="0057263F">
      <w:pPr>
        <w:jc w:val="both"/>
        <w:rPr>
          <w:b/>
          <w:sz w:val="26"/>
          <w:szCs w:val="26"/>
        </w:rPr>
      </w:pPr>
    </w:p>
    <w:p w:rsidR="00BE6595" w:rsidRPr="0057263F" w:rsidRDefault="00BE6595" w:rsidP="0057263F">
      <w:pPr>
        <w:jc w:val="both"/>
        <w:rPr>
          <w:b/>
          <w:bCs/>
          <w:sz w:val="26"/>
          <w:szCs w:val="26"/>
        </w:rPr>
      </w:pPr>
      <w:r w:rsidRPr="0057263F">
        <w:rPr>
          <w:b/>
          <w:sz w:val="26"/>
          <w:szCs w:val="26"/>
        </w:rPr>
        <w:t xml:space="preserve"> </w:t>
      </w:r>
      <w:r w:rsidRPr="0057263F">
        <w:rPr>
          <w:sz w:val="26"/>
          <w:szCs w:val="26"/>
        </w:rPr>
        <w:t xml:space="preserve"> </w:t>
      </w:r>
      <w:r w:rsidRPr="0057263F">
        <w:rPr>
          <w:sz w:val="26"/>
          <w:szCs w:val="26"/>
        </w:rPr>
        <w:tab/>
      </w:r>
    </w:p>
    <w:p w:rsidR="00BE6595" w:rsidRPr="0057263F" w:rsidRDefault="00504802" w:rsidP="0057263F">
      <w:pPr>
        <w:ind w:firstLine="709"/>
        <w:jc w:val="both"/>
        <w:rPr>
          <w:sz w:val="26"/>
          <w:szCs w:val="26"/>
        </w:rPr>
      </w:pPr>
      <w:r w:rsidRPr="0057263F">
        <w:rPr>
          <w:sz w:val="26"/>
          <w:szCs w:val="26"/>
        </w:rPr>
        <w:t>На основании Федерального закона от 6 октября 2003 года №131-ФЗ «Об общих принципах организации местного самоуправления в Российской Федерации», Закона Приморского края от 18 ноября 2014 года № 495-КЗ «О сроке полномочий представительных органов и глав муниципальных образований Приморского края, порядке формирования представительных органов муниципальных районов и порядке избрания глав муниципальных образований Приморского края», Закона Приморского края от 2</w:t>
      </w:r>
      <w:r w:rsidR="00C5082A" w:rsidRPr="0057263F">
        <w:rPr>
          <w:sz w:val="26"/>
          <w:szCs w:val="26"/>
        </w:rPr>
        <w:t>3</w:t>
      </w:r>
      <w:r w:rsidRPr="0057263F">
        <w:rPr>
          <w:sz w:val="26"/>
          <w:szCs w:val="26"/>
        </w:rPr>
        <w:t xml:space="preserve"> </w:t>
      </w:r>
      <w:r w:rsidR="00C5082A" w:rsidRPr="0057263F">
        <w:rPr>
          <w:sz w:val="26"/>
          <w:szCs w:val="26"/>
        </w:rPr>
        <w:t xml:space="preserve">июня </w:t>
      </w:r>
      <w:r w:rsidRPr="0057263F">
        <w:rPr>
          <w:sz w:val="26"/>
          <w:szCs w:val="26"/>
        </w:rPr>
        <w:t xml:space="preserve">2022 года № </w:t>
      </w:r>
      <w:r w:rsidR="00C5082A" w:rsidRPr="0057263F">
        <w:rPr>
          <w:sz w:val="26"/>
          <w:szCs w:val="26"/>
        </w:rPr>
        <w:t>133</w:t>
      </w:r>
      <w:r w:rsidRPr="0057263F">
        <w:rPr>
          <w:sz w:val="26"/>
          <w:szCs w:val="26"/>
        </w:rPr>
        <w:t>-КЗ «О</w:t>
      </w:r>
      <w:r w:rsidR="00C5082A" w:rsidRPr="0057263F">
        <w:rPr>
          <w:sz w:val="26"/>
          <w:szCs w:val="26"/>
        </w:rPr>
        <w:t>б Ольгинском</w:t>
      </w:r>
      <w:r w:rsidRPr="0057263F">
        <w:rPr>
          <w:sz w:val="26"/>
          <w:szCs w:val="26"/>
        </w:rPr>
        <w:t xml:space="preserve"> муниципальном округе Приморского края»</w:t>
      </w:r>
      <w:r w:rsidR="00E26ACF" w:rsidRPr="0057263F">
        <w:rPr>
          <w:sz w:val="26"/>
          <w:szCs w:val="26"/>
        </w:rPr>
        <w:t>,</w:t>
      </w:r>
      <w:r w:rsidR="00455305" w:rsidRPr="0057263F">
        <w:rPr>
          <w:sz w:val="26"/>
          <w:szCs w:val="26"/>
        </w:rPr>
        <w:t xml:space="preserve"> </w:t>
      </w:r>
      <w:r w:rsidR="00BE6595" w:rsidRPr="0057263F">
        <w:rPr>
          <w:sz w:val="26"/>
          <w:szCs w:val="26"/>
        </w:rPr>
        <w:t xml:space="preserve">Дума Ольгинского муниципального </w:t>
      </w:r>
      <w:r w:rsidR="00C5082A" w:rsidRPr="0057263F">
        <w:rPr>
          <w:sz w:val="26"/>
          <w:szCs w:val="26"/>
        </w:rPr>
        <w:t>округа Приморского края</w:t>
      </w:r>
    </w:p>
    <w:p w:rsidR="00BE6595" w:rsidRDefault="00BE6595" w:rsidP="0057263F">
      <w:pPr>
        <w:ind w:firstLine="709"/>
        <w:jc w:val="both"/>
        <w:rPr>
          <w:b/>
          <w:bCs/>
          <w:sz w:val="26"/>
          <w:szCs w:val="26"/>
        </w:rPr>
      </w:pPr>
    </w:p>
    <w:p w:rsidR="0057263F" w:rsidRPr="0057263F" w:rsidRDefault="0057263F" w:rsidP="0057263F">
      <w:pPr>
        <w:ind w:firstLine="709"/>
        <w:jc w:val="both"/>
        <w:rPr>
          <w:b/>
          <w:bCs/>
          <w:sz w:val="26"/>
          <w:szCs w:val="26"/>
        </w:rPr>
      </w:pPr>
    </w:p>
    <w:p w:rsidR="00BE6595" w:rsidRPr="0057263F" w:rsidRDefault="00BE6595" w:rsidP="0057263F">
      <w:pPr>
        <w:pStyle w:val="1"/>
        <w:tabs>
          <w:tab w:val="left" w:pos="9090"/>
        </w:tabs>
        <w:rPr>
          <w:sz w:val="26"/>
          <w:szCs w:val="26"/>
        </w:rPr>
      </w:pPr>
      <w:r w:rsidRPr="0057263F">
        <w:rPr>
          <w:sz w:val="26"/>
          <w:szCs w:val="26"/>
        </w:rPr>
        <w:t>РЕШИЛА:</w:t>
      </w:r>
    </w:p>
    <w:p w:rsidR="00BE6595" w:rsidRDefault="00BE6595" w:rsidP="0057263F">
      <w:pPr>
        <w:rPr>
          <w:sz w:val="26"/>
          <w:szCs w:val="26"/>
        </w:rPr>
      </w:pPr>
    </w:p>
    <w:p w:rsidR="0057263F" w:rsidRPr="0057263F" w:rsidRDefault="0057263F" w:rsidP="0057263F">
      <w:pPr>
        <w:rPr>
          <w:sz w:val="26"/>
          <w:szCs w:val="26"/>
        </w:rPr>
      </w:pPr>
    </w:p>
    <w:p w:rsidR="00BE6595" w:rsidRPr="0057263F" w:rsidRDefault="00476F35" w:rsidP="0057263F">
      <w:pPr>
        <w:pStyle w:val="af"/>
        <w:ind w:left="0" w:right="-2" w:firstLine="708"/>
        <w:jc w:val="both"/>
        <w:rPr>
          <w:sz w:val="26"/>
          <w:szCs w:val="26"/>
        </w:rPr>
      </w:pPr>
      <w:r w:rsidRPr="0057263F">
        <w:rPr>
          <w:sz w:val="26"/>
          <w:szCs w:val="26"/>
        </w:rPr>
        <w:t>1.</w:t>
      </w:r>
      <w:r w:rsidR="00BE6595" w:rsidRPr="0057263F">
        <w:rPr>
          <w:sz w:val="26"/>
          <w:szCs w:val="26"/>
        </w:rPr>
        <w:t xml:space="preserve">Утвердить Положение «О порядке проведения конкурса на замещение должности главы Ольгинского муниципального </w:t>
      </w:r>
      <w:r w:rsidR="00E26ACF" w:rsidRPr="0057263F">
        <w:rPr>
          <w:sz w:val="26"/>
          <w:szCs w:val="26"/>
        </w:rPr>
        <w:t>округа</w:t>
      </w:r>
      <w:r w:rsidR="00BE6595" w:rsidRPr="0057263F">
        <w:rPr>
          <w:sz w:val="26"/>
          <w:szCs w:val="26"/>
        </w:rPr>
        <w:t>» (прилагается).</w:t>
      </w:r>
    </w:p>
    <w:p w:rsidR="00476F35" w:rsidRPr="0057263F" w:rsidRDefault="00AE4677" w:rsidP="0057263F">
      <w:pPr>
        <w:pStyle w:val="af"/>
        <w:ind w:left="0" w:right="-2" w:firstLine="708"/>
        <w:jc w:val="both"/>
        <w:rPr>
          <w:sz w:val="26"/>
          <w:szCs w:val="26"/>
        </w:rPr>
      </w:pPr>
      <w:r w:rsidRPr="0057263F">
        <w:rPr>
          <w:sz w:val="26"/>
          <w:szCs w:val="26"/>
        </w:rPr>
        <w:t>2.</w:t>
      </w:r>
      <w:r w:rsidR="00476F35" w:rsidRPr="0057263F">
        <w:rPr>
          <w:sz w:val="26"/>
          <w:szCs w:val="26"/>
        </w:rPr>
        <w:t>Признать утратившими силу решения Думы Ольгинского муниципального района:</w:t>
      </w:r>
    </w:p>
    <w:p w:rsidR="00476F35" w:rsidRPr="0057263F" w:rsidRDefault="00476F35" w:rsidP="0057263F">
      <w:pPr>
        <w:ind w:right="-2"/>
        <w:jc w:val="both"/>
        <w:rPr>
          <w:sz w:val="26"/>
          <w:szCs w:val="26"/>
        </w:rPr>
      </w:pPr>
      <w:r w:rsidRPr="0057263F">
        <w:rPr>
          <w:sz w:val="26"/>
          <w:szCs w:val="26"/>
        </w:rPr>
        <w:t>- от 2</w:t>
      </w:r>
      <w:r w:rsidR="0059737C" w:rsidRPr="0057263F">
        <w:rPr>
          <w:sz w:val="26"/>
          <w:szCs w:val="26"/>
        </w:rPr>
        <w:t>6</w:t>
      </w:r>
      <w:r w:rsidRPr="0057263F">
        <w:rPr>
          <w:sz w:val="26"/>
          <w:szCs w:val="26"/>
        </w:rPr>
        <w:t>.05.2015 № 211 «Об утверждении Положения «О порядке проведения конкурса на замещение должности главы Ольгинского муниципального района»;</w:t>
      </w:r>
    </w:p>
    <w:p w:rsidR="00476F35" w:rsidRPr="0057263F" w:rsidRDefault="00476F35" w:rsidP="0057263F">
      <w:pPr>
        <w:ind w:right="-2"/>
        <w:jc w:val="both"/>
        <w:rPr>
          <w:sz w:val="26"/>
          <w:szCs w:val="26"/>
        </w:rPr>
      </w:pPr>
      <w:r w:rsidRPr="0057263F">
        <w:rPr>
          <w:sz w:val="26"/>
          <w:szCs w:val="26"/>
        </w:rPr>
        <w:t>- от 2</w:t>
      </w:r>
      <w:r w:rsidR="00AE4677" w:rsidRPr="0057263F">
        <w:rPr>
          <w:sz w:val="26"/>
          <w:szCs w:val="26"/>
        </w:rPr>
        <w:t>9</w:t>
      </w:r>
      <w:r w:rsidRPr="0057263F">
        <w:rPr>
          <w:sz w:val="26"/>
          <w:szCs w:val="26"/>
        </w:rPr>
        <w:t>.</w:t>
      </w:r>
      <w:r w:rsidR="00AE4677" w:rsidRPr="0057263F">
        <w:rPr>
          <w:sz w:val="26"/>
          <w:szCs w:val="26"/>
        </w:rPr>
        <w:t>11</w:t>
      </w:r>
      <w:r w:rsidRPr="0057263F">
        <w:rPr>
          <w:sz w:val="26"/>
          <w:szCs w:val="26"/>
        </w:rPr>
        <w:t>.201</w:t>
      </w:r>
      <w:r w:rsidR="00AE4677" w:rsidRPr="0057263F">
        <w:rPr>
          <w:sz w:val="26"/>
          <w:szCs w:val="26"/>
        </w:rPr>
        <w:t>6 № 390 «О внесении изменений в решение Думы Ольгинского муниципального района №</w:t>
      </w:r>
      <w:r w:rsidR="007D4027" w:rsidRPr="0057263F">
        <w:rPr>
          <w:sz w:val="26"/>
          <w:szCs w:val="26"/>
        </w:rPr>
        <w:t xml:space="preserve"> </w:t>
      </w:r>
      <w:r w:rsidR="00AE4677" w:rsidRPr="0057263F">
        <w:rPr>
          <w:sz w:val="26"/>
          <w:szCs w:val="26"/>
        </w:rPr>
        <w:t xml:space="preserve">211 от 25.05.2015 </w:t>
      </w:r>
      <w:r w:rsidRPr="0057263F">
        <w:rPr>
          <w:sz w:val="26"/>
          <w:szCs w:val="26"/>
        </w:rPr>
        <w:t>«Об утверждении Положения «О порядке проведения конкурса на замещение должности главы Ольгинского муниципального района»;</w:t>
      </w:r>
    </w:p>
    <w:p w:rsidR="00AE4677" w:rsidRPr="0057263F" w:rsidRDefault="00AE4677" w:rsidP="0057263F">
      <w:pPr>
        <w:ind w:right="-2"/>
        <w:jc w:val="both"/>
        <w:rPr>
          <w:sz w:val="26"/>
          <w:szCs w:val="26"/>
        </w:rPr>
      </w:pPr>
      <w:r w:rsidRPr="0057263F">
        <w:rPr>
          <w:sz w:val="26"/>
          <w:szCs w:val="26"/>
        </w:rPr>
        <w:t>- от 25.06.2019 № 102 «О внесении изменений в решение Думы Ольгинского муниципального района от 29.11.2016 № 390 «О внесении изменений в решение Думы Ольгинского муниципального района №211 от 25.05.2015 «Об утверждении Положения «О порядке проведения конкурса на замещение должности главы Ольгинского муниципального района»;</w:t>
      </w:r>
    </w:p>
    <w:p w:rsidR="00476F35" w:rsidRPr="0057263F" w:rsidRDefault="00AE4677" w:rsidP="0057263F">
      <w:pPr>
        <w:ind w:right="-2"/>
        <w:jc w:val="both"/>
        <w:rPr>
          <w:sz w:val="26"/>
          <w:szCs w:val="26"/>
        </w:rPr>
      </w:pPr>
      <w:r w:rsidRPr="0057263F">
        <w:rPr>
          <w:sz w:val="26"/>
          <w:szCs w:val="26"/>
        </w:rPr>
        <w:t>- от 25.06.2019 № 103 «О внесении изменений в решение Думы Ольгинского муниципального района №</w:t>
      </w:r>
      <w:r w:rsidR="007D4027" w:rsidRPr="0057263F">
        <w:rPr>
          <w:sz w:val="26"/>
          <w:szCs w:val="26"/>
        </w:rPr>
        <w:t xml:space="preserve"> </w:t>
      </w:r>
      <w:r w:rsidRPr="0057263F">
        <w:rPr>
          <w:sz w:val="26"/>
          <w:szCs w:val="26"/>
        </w:rPr>
        <w:t>211 от 2</w:t>
      </w:r>
      <w:r w:rsidR="0059737C" w:rsidRPr="0057263F">
        <w:rPr>
          <w:sz w:val="26"/>
          <w:szCs w:val="26"/>
        </w:rPr>
        <w:t>6</w:t>
      </w:r>
      <w:r w:rsidRPr="0057263F">
        <w:rPr>
          <w:sz w:val="26"/>
          <w:szCs w:val="26"/>
        </w:rPr>
        <w:t>.05.2015 «Об утверждении Положения «О порядке проведения конкурса на замещение должности главы Ольгинского муниципального района»;</w:t>
      </w:r>
    </w:p>
    <w:p w:rsidR="00BE6595" w:rsidRPr="0057263F" w:rsidRDefault="00AE4677" w:rsidP="0057263F">
      <w:pPr>
        <w:ind w:right="-2" w:firstLine="708"/>
        <w:jc w:val="both"/>
        <w:rPr>
          <w:sz w:val="26"/>
          <w:szCs w:val="26"/>
        </w:rPr>
      </w:pPr>
      <w:r w:rsidRPr="0057263F">
        <w:rPr>
          <w:sz w:val="26"/>
          <w:szCs w:val="26"/>
        </w:rPr>
        <w:lastRenderedPageBreak/>
        <w:t>3</w:t>
      </w:r>
      <w:r w:rsidR="00BE6595" w:rsidRPr="0057263F">
        <w:rPr>
          <w:sz w:val="26"/>
          <w:szCs w:val="26"/>
        </w:rPr>
        <w:t>. Опубликовать настоящее решение в районной газете «Заветы Ленина» и разместить на</w:t>
      </w:r>
      <w:r w:rsidR="007D4027" w:rsidRPr="0057263F">
        <w:rPr>
          <w:sz w:val="26"/>
          <w:szCs w:val="26"/>
        </w:rPr>
        <w:t xml:space="preserve"> официальном сайте</w:t>
      </w:r>
      <w:r w:rsidR="00BE6595" w:rsidRPr="0057263F">
        <w:rPr>
          <w:sz w:val="26"/>
          <w:szCs w:val="26"/>
        </w:rPr>
        <w:t xml:space="preserve"> Ольгинского муниципального района</w:t>
      </w:r>
      <w:r w:rsidR="007D4027" w:rsidRPr="0057263F">
        <w:rPr>
          <w:sz w:val="26"/>
          <w:szCs w:val="26"/>
        </w:rPr>
        <w:t xml:space="preserve"> Приморского края в информационно-телекоммуникационной сети «Интернет»</w:t>
      </w:r>
      <w:r w:rsidR="00BE6595" w:rsidRPr="0057263F">
        <w:rPr>
          <w:sz w:val="26"/>
          <w:szCs w:val="26"/>
        </w:rPr>
        <w:t>.</w:t>
      </w:r>
    </w:p>
    <w:p w:rsidR="00BE6595" w:rsidRPr="0057263F" w:rsidRDefault="00AE4677" w:rsidP="0057263F">
      <w:pPr>
        <w:pStyle w:val="bodytext1"/>
        <w:spacing w:before="0" w:beforeAutospacing="0" w:after="0" w:afterAutospacing="0"/>
        <w:ind w:right="-2" w:firstLine="708"/>
        <w:jc w:val="both"/>
        <w:rPr>
          <w:rFonts w:ascii="Tahoma" w:hAnsi="Tahoma" w:cs="Tahoma"/>
          <w:color w:val="6E6E6E"/>
          <w:sz w:val="26"/>
          <w:szCs w:val="26"/>
        </w:rPr>
      </w:pPr>
      <w:r w:rsidRPr="0057263F">
        <w:rPr>
          <w:sz w:val="26"/>
          <w:szCs w:val="26"/>
        </w:rPr>
        <w:t>4</w:t>
      </w:r>
      <w:r w:rsidR="00BE6595" w:rsidRPr="0057263F">
        <w:rPr>
          <w:sz w:val="26"/>
          <w:szCs w:val="26"/>
        </w:rPr>
        <w:t>. Решение вступает в силу со дня его официального опубликования.</w:t>
      </w:r>
    </w:p>
    <w:p w:rsidR="00BE6595" w:rsidRDefault="00BE6595" w:rsidP="0057263F">
      <w:pPr>
        <w:pStyle w:val="a3"/>
        <w:ind w:right="-2"/>
        <w:jc w:val="both"/>
        <w:rPr>
          <w:sz w:val="26"/>
          <w:szCs w:val="26"/>
        </w:rPr>
      </w:pPr>
    </w:p>
    <w:p w:rsidR="0057263F" w:rsidRDefault="0057263F" w:rsidP="0057263F">
      <w:pPr>
        <w:pStyle w:val="a3"/>
        <w:ind w:right="-2"/>
        <w:jc w:val="both"/>
        <w:rPr>
          <w:sz w:val="26"/>
          <w:szCs w:val="26"/>
        </w:rPr>
      </w:pPr>
    </w:p>
    <w:p w:rsidR="0057263F" w:rsidRPr="0057263F" w:rsidRDefault="0057263F" w:rsidP="0057263F">
      <w:pPr>
        <w:pStyle w:val="a3"/>
        <w:ind w:right="-2"/>
        <w:jc w:val="both"/>
        <w:rPr>
          <w:sz w:val="26"/>
          <w:szCs w:val="2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18"/>
        <w:gridCol w:w="4119"/>
      </w:tblGrid>
      <w:tr w:rsidR="00BE6595" w:rsidRPr="0057263F" w:rsidTr="003B64C7">
        <w:tc>
          <w:tcPr>
            <w:tcW w:w="5688" w:type="dxa"/>
          </w:tcPr>
          <w:p w:rsidR="00455305" w:rsidRPr="0057263F" w:rsidRDefault="00C5082A" w:rsidP="0057263F">
            <w:pPr>
              <w:pStyle w:val="a3"/>
              <w:ind w:right="-2"/>
              <w:jc w:val="both"/>
              <w:rPr>
                <w:sz w:val="26"/>
                <w:szCs w:val="26"/>
              </w:rPr>
            </w:pPr>
            <w:proofErr w:type="spellStart"/>
            <w:r w:rsidRPr="0057263F">
              <w:rPr>
                <w:sz w:val="26"/>
                <w:szCs w:val="26"/>
              </w:rPr>
              <w:t>Врио</w:t>
            </w:r>
            <w:proofErr w:type="spellEnd"/>
            <w:r w:rsidRPr="0057263F">
              <w:rPr>
                <w:sz w:val="26"/>
                <w:szCs w:val="26"/>
              </w:rPr>
              <w:t xml:space="preserve"> г</w:t>
            </w:r>
            <w:r w:rsidR="00BE6595" w:rsidRPr="0057263F">
              <w:rPr>
                <w:sz w:val="26"/>
                <w:szCs w:val="26"/>
              </w:rPr>
              <w:t>лав</w:t>
            </w:r>
            <w:r w:rsidRPr="0057263F">
              <w:rPr>
                <w:sz w:val="26"/>
                <w:szCs w:val="26"/>
              </w:rPr>
              <w:t>ы</w:t>
            </w:r>
          </w:p>
          <w:p w:rsidR="00BE6595" w:rsidRPr="0057263F" w:rsidRDefault="00BE6595" w:rsidP="0057263F">
            <w:pPr>
              <w:pStyle w:val="a3"/>
              <w:ind w:right="-2"/>
              <w:jc w:val="both"/>
              <w:rPr>
                <w:sz w:val="26"/>
                <w:szCs w:val="26"/>
              </w:rPr>
            </w:pPr>
            <w:r w:rsidRPr="0057263F">
              <w:rPr>
                <w:sz w:val="26"/>
                <w:szCs w:val="26"/>
              </w:rPr>
              <w:t>Ольгинского муниципального района</w:t>
            </w:r>
            <w:r w:rsidR="00C5082A" w:rsidRPr="0057263F">
              <w:rPr>
                <w:sz w:val="26"/>
                <w:szCs w:val="26"/>
              </w:rPr>
              <w:t xml:space="preserve">                                                                         </w:t>
            </w:r>
          </w:p>
        </w:tc>
        <w:tc>
          <w:tcPr>
            <w:tcW w:w="4165" w:type="dxa"/>
          </w:tcPr>
          <w:p w:rsidR="007D4027" w:rsidRPr="0057263F" w:rsidRDefault="00BE6595" w:rsidP="0057263F">
            <w:pPr>
              <w:pStyle w:val="a3"/>
              <w:ind w:left="1761" w:right="-2"/>
              <w:jc w:val="both"/>
              <w:rPr>
                <w:sz w:val="26"/>
                <w:szCs w:val="26"/>
              </w:rPr>
            </w:pPr>
            <w:r w:rsidRPr="0057263F">
              <w:rPr>
                <w:sz w:val="26"/>
                <w:szCs w:val="26"/>
              </w:rPr>
              <w:t xml:space="preserve">                                      </w:t>
            </w:r>
            <w:r w:rsidR="00455305" w:rsidRPr="0057263F">
              <w:rPr>
                <w:sz w:val="26"/>
                <w:szCs w:val="26"/>
              </w:rPr>
              <w:t xml:space="preserve">            </w:t>
            </w:r>
            <w:r w:rsidR="007D4027" w:rsidRPr="0057263F">
              <w:rPr>
                <w:sz w:val="26"/>
                <w:szCs w:val="26"/>
              </w:rPr>
              <w:t xml:space="preserve">    </w:t>
            </w:r>
          </w:p>
          <w:p w:rsidR="00BE6595" w:rsidRPr="0057263F" w:rsidRDefault="007D4027" w:rsidP="0057263F">
            <w:pPr>
              <w:pStyle w:val="a3"/>
              <w:ind w:left="1761" w:right="-2"/>
              <w:jc w:val="both"/>
              <w:rPr>
                <w:sz w:val="26"/>
                <w:szCs w:val="26"/>
              </w:rPr>
            </w:pPr>
            <w:r w:rsidRPr="0057263F">
              <w:rPr>
                <w:sz w:val="26"/>
                <w:szCs w:val="26"/>
              </w:rPr>
              <w:t xml:space="preserve">    </w:t>
            </w:r>
            <w:r w:rsidR="00C5082A" w:rsidRPr="0057263F">
              <w:rPr>
                <w:sz w:val="26"/>
                <w:szCs w:val="26"/>
              </w:rPr>
              <w:t>Е.Э.</w:t>
            </w:r>
            <w:r w:rsidR="00455305" w:rsidRPr="0057263F">
              <w:rPr>
                <w:sz w:val="26"/>
                <w:szCs w:val="26"/>
              </w:rPr>
              <w:t xml:space="preserve"> </w:t>
            </w:r>
            <w:r w:rsidR="00C5082A" w:rsidRPr="0057263F">
              <w:rPr>
                <w:sz w:val="26"/>
                <w:szCs w:val="26"/>
              </w:rPr>
              <w:t>Ванникова</w:t>
            </w:r>
            <w:r w:rsidR="00BE6595" w:rsidRPr="0057263F">
              <w:rPr>
                <w:sz w:val="26"/>
                <w:szCs w:val="26"/>
              </w:rPr>
              <w:t xml:space="preserve"> </w:t>
            </w:r>
            <w:r w:rsidR="00C5082A" w:rsidRPr="0057263F">
              <w:rPr>
                <w:sz w:val="26"/>
                <w:szCs w:val="26"/>
              </w:rPr>
              <w:t xml:space="preserve"> </w:t>
            </w:r>
            <w:r w:rsidR="00BE6595" w:rsidRPr="0057263F">
              <w:rPr>
                <w:sz w:val="26"/>
                <w:szCs w:val="26"/>
              </w:rPr>
              <w:t xml:space="preserve">                             </w:t>
            </w:r>
          </w:p>
        </w:tc>
      </w:tr>
    </w:tbl>
    <w:p w:rsidR="00BE6595" w:rsidRPr="0057263F" w:rsidRDefault="00BE6595" w:rsidP="0057263F">
      <w:pPr>
        <w:autoSpaceDE w:val="0"/>
        <w:autoSpaceDN w:val="0"/>
        <w:adjustRightInd w:val="0"/>
        <w:ind w:right="-2" w:firstLine="540"/>
        <w:jc w:val="both"/>
        <w:rPr>
          <w:sz w:val="26"/>
          <w:szCs w:val="26"/>
        </w:rPr>
      </w:pPr>
    </w:p>
    <w:p w:rsidR="00BE6595" w:rsidRPr="0057263F" w:rsidRDefault="00BE6595" w:rsidP="0057263F">
      <w:pPr>
        <w:widowControl w:val="0"/>
        <w:autoSpaceDE w:val="0"/>
        <w:autoSpaceDN w:val="0"/>
        <w:adjustRightInd w:val="0"/>
        <w:ind w:left="5387" w:right="-2"/>
        <w:jc w:val="center"/>
        <w:rPr>
          <w:rFonts w:eastAsia="Calibri"/>
          <w:sz w:val="26"/>
          <w:szCs w:val="26"/>
          <w:lang w:eastAsia="en-US"/>
        </w:rPr>
      </w:pPr>
    </w:p>
    <w:p w:rsidR="00C5082A" w:rsidRDefault="00C5082A" w:rsidP="00476F35">
      <w:pPr>
        <w:widowControl w:val="0"/>
        <w:autoSpaceDE w:val="0"/>
        <w:autoSpaceDN w:val="0"/>
        <w:adjustRightInd w:val="0"/>
        <w:ind w:left="5387" w:right="-2"/>
        <w:jc w:val="center"/>
        <w:rPr>
          <w:rFonts w:eastAsia="Calibri"/>
          <w:sz w:val="28"/>
          <w:szCs w:val="28"/>
          <w:lang w:eastAsia="en-US"/>
        </w:rPr>
      </w:pPr>
    </w:p>
    <w:p w:rsidR="00C5082A" w:rsidRDefault="00C5082A" w:rsidP="00476F35">
      <w:pPr>
        <w:widowControl w:val="0"/>
        <w:autoSpaceDE w:val="0"/>
        <w:autoSpaceDN w:val="0"/>
        <w:adjustRightInd w:val="0"/>
        <w:ind w:left="5387" w:right="-2"/>
        <w:jc w:val="center"/>
        <w:rPr>
          <w:rFonts w:eastAsia="Calibri"/>
          <w:sz w:val="28"/>
          <w:szCs w:val="28"/>
          <w:lang w:eastAsia="en-US"/>
        </w:rPr>
      </w:pPr>
    </w:p>
    <w:p w:rsidR="00C5082A" w:rsidRDefault="00C5082A" w:rsidP="00476F35">
      <w:pPr>
        <w:widowControl w:val="0"/>
        <w:autoSpaceDE w:val="0"/>
        <w:autoSpaceDN w:val="0"/>
        <w:adjustRightInd w:val="0"/>
        <w:ind w:left="5387" w:right="-2"/>
        <w:jc w:val="center"/>
        <w:rPr>
          <w:rFonts w:eastAsia="Calibri"/>
          <w:sz w:val="28"/>
          <w:szCs w:val="28"/>
          <w:lang w:eastAsia="en-US"/>
        </w:rPr>
      </w:pPr>
    </w:p>
    <w:p w:rsidR="00C5082A" w:rsidRDefault="00C5082A" w:rsidP="00BE6595">
      <w:pPr>
        <w:widowControl w:val="0"/>
        <w:autoSpaceDE w:val="0"/>
        <w:autoSpaceDN w:val="0"/>
        <w:adjustRightInd w:val="0"/>
        <w:ind w:left="5387"/>
        <w:jc w:val="center"/>
        <w:rPr>
          <w:rFonts w:eastAsia="Calibri"/>
          <w:sz w:val="28"/>
          <w:szCs w:val="28"/>
          <w:lang w:eastAsia="en-US"/>
        </w:rPr>
      </w:pPr>
    </w:p>
    <w:p w:rsidR="00C5082A" w:rsidRDefault="00C5082A" w:rsidP="00BE6595">
      <w:pPr>
        <w:widowControl w:val="0"/>
        <w:autoSpaceDE w:val="0"/>
        <w:autoSpaceDN w:val="0"/>
        <w:adjustRightInd w:val="0"/>
        <w:ind w:left="5387"/>
        <w:jc w:val="center"/>
        <w:rPr>
          <w:rFonts w:eastAsia="Calibri"/>
          <w:sz w:val="28"/>
          <w:szCs w:val="28"/>
          <w:lang w:eastAsia="en-US"/>
        </w:rPr>
      </w:pPr>
    </w:p>
    <w:p w:rsidR="00C5082A" w:rsidRDefault="00C5082A" w:rsidP="00BE6595">
      <w:pPr>
        <w:widowControl w:val="0"/>
        <w:autoSpaceDE w:val="0"/>
        <w:autoSpaceDN w:val="0"/>
        <w:adjustRightInd w:val="0"/>
        <w:ind w:left="5387"/>
        <w:jc w:val="center"/>
        <w:rPr>
          <w:rFonts w:eastAsia="Calibri"/>
          <w:sz w:val="28"/>
          <w:szCs w:val="28"/>
          <w:lang w:eastAsia="en-US"/>
        </w:rPr>
      </w:pPr>
    </w:p>
    <w:p w:rsidR="00C5082A" w:rsidRDefault="00C5082A" w:rsidP="00AE4677">
      <w:pPr>
        <w:widowControl w:val="0"/>
        <w:autoSpaceDE w:val="0"/>
        <w:autoSpaceDN w:val="0"/>
        <w:adjustRightInd w:val="0"/>
        <w:rPr>
          <w:rFonts w:eastAsia="Calibri"/>
          <w:sz w:val="28"/>
          <w:szCs w:val="28"/>
          <w:lang w:eastAsia="en-US"/>
        </w:rPr>
      </w:pPr>
    </w:p>
    <w:p w:rsidR="007D4027" w:rsidRDefault="007D4027" w:rsidP="00AE4677">
      <w:pPr>
        <w:widowControl w:val="0"/>
        <w:autoSpaceDE w:val="0"/>
        <w:autoSpaceDN w:val="0"/>
        <w:adjustRightInd w:val="0"/>
        <w:rPr>
          <w:rFonts w:eastAsia="Calibri"/>
          <w:sz w:val="28"/>
          <w:szCs w:val="28"/>
          <w:lang w:eastAsia="en-US"/>
        </w:rPr>
      </w:pPr>
    </w:p>
    <w:p w:rsidR="007D4027" w:rsidRDefault="007D4027" w:rsidP="00AE4677">
      <w:pPr>
        <w:widowControl w:val="0"/>
        <w:autoSpaceDE w:val="0"/>
        <w:autoSpaceDN w:val="0"/>
        <w:adjustRightInd w:val="0"/>
        <w:rPr>
          <w:rFonts w:eastAsia="Calibri"/>
          <w:sz w:val="28"/>
          <w:szCs w:val="28"/>
          <w:lang w:eastAsia="en-US"/>
        </w:rPr>
      </w:pPr>
    </w:p>
    <w:p w:rsidR="007D4027" w:rsidRDefault="007D4027" w:rsidP="00AE4677">
      <w:pPr>
        <w:widowControl w:val="0"/>
        <w:autoSpaceDE w:val="0"/>
        <w:autoSpaceDN w:val="0"/>
        <w:adjustRightInd w:val="0"/>
        <w:rPr>
          <w:rFonts w:eastAsia="Calibri"/>
          <w:sz w:val="28"/>
          <w:szCs w:val="28"/>
          <w:lang w:eastAsia="en-US"/>
        </w:rPr>
      </w:pPr>
    </w:p>
    <w:p w:rsidR="00455305" w:rsidRDefault="00455305" w:rsidP="00AE4677">
      <w:pPr>
        <w:widowControl w:val="0"/>
        <w:autoSpaceDE w:val="0"/>
        <w:autoSpaceDN w:val="0"/>
        <w:adjustRightInd w:val="0"/>
        <w:ind w:left="5387"/>
        <w:rPr>
          <w:rFonts w:eastAsia="Calibri"/>
          <w:sz w:val="28"/>
          <w:szCs w:val="28"/>
          <w:lang w:eastAsia="en-US"/>
        </w:rPr>
      </w:pPr>
    </w:p>
    <w:p w:rsidR="00455305" w:rsidRDefault="00455305" w:rsidP="00BE6595">
      <w:pPr>
        <w:widowControl w:val="0"/>
        <w:autoSpaceDE w:val="0"/>
        <w:autoSpaceDN w:val="0"/>
        <w:adjustRightInd w:val="0"/>
        <w:ind w:left="5387"/>
        <w:jc w:val="center"/>
        <w:rPr>
          <w:rFonts w:eastAsia="Calibri"/>
          <w:sz w:val="28"/>
          <w:szCs w:val="28"/>
          <w:lang w:eastAsia="en-US"/>
        </w:rPr>
      </w:pPr>
    </w:p>
    <w:p w:rsidR="007D4027" w:rsidRDefault="007D4027" w:rsidP="00BE6595">
      <w:pPr>
        <w:widowControl w:val="0"/>
        <w:autoSpaceDE w:val="0"/>
        <w:autoSpaceDN w:val="0"/>
        <w:adjustRightInd w:val="0"/>
        <w:ind w:left="5387"/>
        <w:jc w:val="center"/>
        <w:rPr>
          <w:rFonts w:eastAsia="Calibri"/>
          <w:sz w:val="28"/>
          <w:szCs w:val="28"/>
          <w:lang w:eastAsia="en-US"/>
        </w:rPr>
      </w:pPr>
    </w:p>
    <w:p w:rsidR="007D4027" w:rsidRDefault="007D4027"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57263F" w:rsidRDefault="0057263F" w:rsidP="00BE6595">
      <w:pPr>
        <w:widowControl w:val="0"/>
        <w:autoSpaceDE w:val="0"/>
        <w:autoSpaceDN w:val="0"/>
        <w:adjustRightInd w:val="0"/>
        <w:ind w:left="5387"/>
        <w:jc w:val="center"/>
        <w:rPr>
          <w:rFonts w:eastAsia="Calibri"/>
          <w:sz w:val="28"/>
          <w:szCs w:val="28"/>
          <w:lang w:eastAsia="en-US"/>
        </w:rPr>
      </w:pPr>
    </w:p>
    <w:p w:rsidR="00BE6595" w:rsidRPr="0057263F" w:rsidRDefault="00BE6595" w:rsidP="00BE6595">
      <w:pPr>
        <w:widowControl w:val="0"/>
        <w:autoSpaceDE w:val="0"/>
        <w:autoSpaceDN w:val="0"/>
        <w:adjustRightInd w:val="0"/>
        <w:ind w:left="5387"/>
        <w:jc w:val="center"/>
        <w:rPr>
          <w:rFonts w:eastAsia="Calibri"/>
          <w:sz w:val="26"/>
          <w:szCs w:val="26"/>
          <w:lang w:eastAsia="en-US"/>
        </w:rPr>
      </w:pPr>
      <w:r w:rsidRPr="0057263F">
        <w:rPr>
          <w:rFonts w:eastAsia="Calibri"/>
          <w:sz w:val="26"/>
          <w:szCs w:val="26"/>
          <w:lang w:eastAsia="en-US"/>
        </w:rPr>
        <w:lastRenderedPageBreak/>
        <w:t>УТВЕРЖДЕНО</w:t>
      </w:r>
    </w:p>
    <w:p w:rsidR="00455305" w:rsidRPr="0057263F" w:rsidRDefault="007D4027" w:rsidP="00455305">
      <w:pPr>
        <w:widowControl w:val="0"/>
        <w:tabs>
          <w:tab w:val="left" w:pos="5670"/>
        </w:tabs>
        <w:autoSpaceDE w:val="0"/>
        <w:autoSpaceDN w:val="0"/>
        <w:adjustRightInd w:val="0"/>
        <w:ind w:left="5670"/>
        <w:jc w:val="both"/>
        <w:rPr>
          <w:rFonts w:eastAsia="Calibri"/>
          <w:sz w:val="26"/>
          <w:szCs w:val="26"/>
          <w:lang w:eastAsia="en-US"/>
        </w:rPr>
      </w:pPr>
      <w:r w:rsidRPr="0057263F">
        <w:rPr>
          <w:rFonts w:eastAsia="Calibri"/>
          <w:sz w:val="26"/>
          <w:szCs w:val="26"/>
          <w:lang w:eastAsia="en-US"/>
        </w:rPr>
        <w:t xml:space="preserve">            </w:t>
      </w:r>
      <w:r w:rsidR="00BE6595" w:rsidRPr="0057263F">
        <w:rPr>
          <w:rFonts w:eastAsia="Calibri"/>
          <w:sz w:val="26"/>
          <w:szCs w:val="26"/>
          <w:lang w:eastAsia="en-US"/>
        </w:rPr>
        <w:t>решением Думы</w:t>
      </w:r>
    </w:p>
    <w:p w:rsidR="007D4027" w:rsidRPr="0057263F" w:rsidRDefault="00BE6595" w:rsidP="00455305">
      <w:pPr>
        <w:widowControl w:val="0"/>
        <w:tabs>
          <w:tab w:val="left" w:pos="5670"/>
        </w:tabs>
        <w:autoSpaceDE w:val="0"/>
        <w:autoSpaceDN w:val="0"/>
        <w:adjustRightInd w:val="0"/>
        <w:ind w:left="5670"/>
        <w:jc w:val="both"/>
        <w:rPr>
          <w:sz w:val="26"/>
          <w:szCs w:val="26"/>
        </w:rPr>
      </w:pPr>
      <w:r w:rsidRPr="0057263F">
        <w:rPr>
          <w:sz w:val="26"/>
          <w:szCs w:val="26"/>
        </w:rPr>
        <w:t xml:space="preserve">Ольгинского муниципального </w:t>
      </w:r>
      <w:r w:rsidR="00455305" w:rsidRPr="0057263F">
        <w:rPr>
          <w:sz w:val="26"/>
          <w:szCs w:val="26"/>
        </w:rPr>
        <w:t>округа Приморского края</w:t>
      </w:r>
      <w:r w:rsidRPr="0057263F">
        <w:rPr>
          <w:sz w:val="26"/>
          <w:szCs w:val="26"/>
        </w:rPr>
        <w:t xml:space="preserve"> </w:t>
      </w:r>
    </w:p>
    <w:p w:rsidR="00BE6595" w:rsidRPr="0057263F" w:rsidRDefault="007D4027" w:rsidP="00455305">
      <w:pPr>
        <w:widowControl w:val="0"/>
        <w:tabs>
          <w:tab w:val="left" w:pos="5670"/>
        </w:tabs>
        <w:autoSpaceDE w:val="0"/>
        <w:autoSpaceDN w:val="0"/>
        <w:adjustRightInd w:val="0"/>
        <w:ind w:left="5670"/>
        <w:jc w:val="both"/>
        <w:rPr>
          <w:rFonts w:eastAsia="Calibri"/>
          <w:sz w:val="26"/>
          <w:szCs w:val="26"/>
          <w:lang w:eastAsia="en-US"/>
        </w:rPr>
      </w:pPr>
      <w:r w:rsidRPr="0057263F">
        <w:rPr>
          <w:sz w:val="26"/>
          <w:szCs w:val="26"/>
        </w:rPr>
        <w:t xml:space="preserve">          от </w:t>
      </w:r>
      <w:r w:rsidR="00F37082" w:rsidRPr="0057263F">
        <w:rPr>
          <w:sz w:val="26"/>
          <w:szCs w:val="26"/>
        </w:rPr>
        <w:t>1</w:t>
      </w:r>
      <w:r w:rsidRPr="0057263F">
        <w:rPr>
          <w:sz w:val="26"/>
          <w:szCs w:val="26"/>
        </w:rPr>
        <w:t xml:space="preserve">7.01.2023 </w:t>
      </w:r>
      <w:r w:rsidR="00BE6595" w:rsidRPr="0057263F">
        <w:rPr>
          <w:rFonts w:eastAsia="Calibri"/>
          <w:sz w:val="26"/>
          <w:szCs w:val="26"/>
          <w:lang w:eastAsia="en-US"/>
        </w:rPr>
        <w:t xml:space="preserve">№ </w:t>
      </w:r>
      <w:r w:rsidR="00455305" w:rsidRPr="0057263F">
        <w:rPr>
          <w:rFonts w:eastAsia="Calibri"/>
          <w:sz w:val="26"/>
          <w:szCs w:val="26"/>
          <w:lang w:eastAsia="en-US"/>
        </w:rPr>
        <w:t>_____</w:t>
      </w:r>
    </w:p>
    <w:p w:rsidR="00BE6595" w:rsidRPr="0057263F" w:rsidRDefault="00BE6595" w:rsidP="00BE6595">
      <w:pPr>
        <w:tabs>
          <w:tab w:val="left" w:pos="709"/>
        </w:tabs>
        <w:jc w:val="center"/>
        <w:rPr>
          <w:sz w:val="26"/>
          <w:szCs w:val="26"/>
        </w:rPr>
      </w:pPr>
    </w:p>
    <w:p w:rsidR="00BE6595" w:rsidRPr="0057263F" w:rsidRDefault="00BE6595" w:rsidP="00BE6595">
      <w:pPr>
        <w:tabs>
          <w:tab w:val="left" w:pos="709"/>
        </w:tabs>
        <w:jc w:val="center"/>
        <w:rPr>
          <w:sz w:val="26"/>
          <w:szCs w:val="26"/>
        </w:rPr>
      </w:pPr>
    </w:p>
    <w:p w:rsidR="0057263F" w:rsidRPr="0057263F" w:rsidRDefault="0057263F" w:rsidP="00BE6595">
      <w:pPr>
        <w:tabs>
          <w:tab w:val="left" w:pos="709"/>
        </w:tabs>
        <w:jc w:val="center"/>
        <w:rPr>
          <w:sz w:val="26"/>
          <w:szCs w:val="26"/>
        </w:rPr>
      </w:pPr>
    </w:p>
    <w:p w:rsidR="00BE6595" w:rsidRPr="0057263F" w:rsidRDefault="00BE6595" w:rsidP="007D4027">
      <w:pPr>
        <w:tabs>
          <w:tab w:val="left" w:pos="709"/>
        </w:tabs>
        <w:jc w:val="center"/>
        <w:rPr>
          <w:b/>
          <w:sz w:val="26"/>
          <w:szCs w:val="26"/>
        </w:rPr>
      </w:pPr>
      <w:r w:rsidRPr="0057263F">
        <w:rPr>
          <w:b/>
          <w:sz w:val="26"/>
          <w:szCs w:val="26"/>
        </w:rPr>
        <w:t>ПОЛОЖЕНИЕ</w:t>
      </w:r>
    </w:p>
    <w:p w:rsidR="00BE6595" w:rsidRPr="0057263F" w:rsidRDefault="00D34083" w:rsidP="007D4027">
      <w:pPr>
        <w:pStyle w:val="2"/>
        <w:tabs>
          <w:tab w:val="left" w:pos="709"/>
        </w:tabs>
        <w:spacing w:after="0" w:line="240" w:lineRule="auto"/>
        <w:ind w:right="-1"/>
        <w:jc w:val="center"/>
        <w:rPr>
          <w:b/>
          <w:bCs/>
          <w:sz w:val="26"/>
          <w:szCs w:val="26"/>
        </w:rPr>
      </w:pPr>
      <w:r>
        <w:rPr>
          <w:b/>
          <w:sz w:val="26"/>
          <w:szCs w:val="26"/>
        </w:rPr>
        <w:t>«О</w:t>
      </w:r>
      <w:r w:rsidR="00BE6595" w:rsidRPr="0057263F">
        <w:rPr>
          <w:b/>
          <w:bCs/>
          <w:sz w:val="26"/>
          <w:szCs w:val="26"/>
        </w:rPr>
        <w:t xml:space="preserve"> порядке проведения конкурса на замещение должности главы </w:t>
      </w:r>
    </w:p>
    <w:p w:rsidR="00BE6595" w:rsidRPr="0057263F" w:rsidRDefault="00BE6595" w:rsidP="007D4027">
      <w:pPr>
        <w:pStyle w:val="2"/>
        <w:tabs>
          <w:tab w:val="left" w:pos="709"/>
        </w:tabs>
        <w:spacing w:after="0" w:line="240" w:lineRule="auto"/>
        <w:ind w:right="-1"/>
        <w:jc w:val="center"/>
        <w:rPr>
          <w:b/>
          <w:bCs/>
          <w:sz w:val="26"/>
          <w:szCs w:val="26"/>
        </w:rPr>
      </w:pPr>
      <w:r w:rsidRPr="0057263F">
        <w:rPr>
          <w:b/>
          <w:sz w:val="26"/>
          <w:szCs w:val="26"/>
        </w:rPr>
        <w:t xml:space="preserve">Ольгинского муниципального </w:t>
      </w:r>
      <w:r w:rsidR="00455305" w:rsidRPr="0057263F">
        <w:rPr>
          <w:b/>
          <w:sz w:val="26"/>
          <w:szCs w:val="26"/>
        </w:rPr>
        <w:t>округа</w:t>
      </w:r>
      <w:r w:rsidR="00AE4677" w:rsidRPr="0057263F">
        <w:rPr>
          <w:b/>
          <w:sz w:val="26"/>
          <w:szCs w:val="26"/>
        </w:rPr>
        <w:t xml:space="preserve"> Приморского края</w:t>
      </w:r>
      <w:r w:rsidR="00D34083">
        <w:rPr>
          <w:b/>
          <w:sz w:val="26"/>
          <w:szCs w:val="26"/>
        </w:rPr>
        <w:t>»</w:t>
      </w:r>
    </w:p>
    <w:p w:rsidR="00BE6595" w:rsidRDefault="00BE6595" w:rsidP="0057263F">
      <w:pPr>
        <w:widowControl w:val="0"/>
        <w:autoSpaceDE w:val="0"/>
        <w:autoSpaceDN w:val="0"/>
        <w:adjustRightInd w:val="0"/>
        <w:jc w:val="both"/>
        <w:rPr>
          <w:b/>
          <w:bCs/>
          <w:sz w:val="26"/>
          <w:szCs w:val="26"/>
        </w:rPr>
      </w:pPr>
    </w:p>
    <w:p w:rsidR="0057263F" w:rsidRPr="0057263F" w:rsidRDefault="0057263F" w:rsidP="0057263F">
      <w:pPr>
        <w:widowControl w:val="0"/>
        <w:autoSpaceDE w:val="0"/>
        <w:autoSpaceDN w:val="0"/>
        <w:adjustRightInd w:val="0"/>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СТАТЬЯ 1. ОБЩИЕ ПОЛОЖЕНИЯ</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90CA6">
      <w:pPr>
        <w:widowControl w:val="0"/>
        <w:autoSpaceDE w:val="0"/>
        <w:autoSpaceDN w:val="0"/>
        <w:adjustRightInd w:val="0"/>
        <w:ind w:firstLine="709"/>
        <w:jc w:val="both"/>
        <w:rPr>
          <w:sz w:val="26"/>
          <w:szCs w:val="26"/>
        </w:rPr>
      </w:pPr>
      <w:r w:rsidRPr="0057263F">
        <w:rPr>
          <w:sz w:val="26"/>
          <w:szCs w:val="26"/>
        </w:rPr>
        <w:t xml:space="preserve">1. </w:t>
      </w:r>
      <w:r w:rsidR="00F37082" w:rsidRPr="0057263F">
        <w:rPr>
          <w:sz w:val="26"/>
          <w:szCs w:val="26"/>
        </w:rPr>
        <w:t xml:space="preserve">Положение </w:t>
      </w:r>
      <w:r w:rsidR="00D34083">
        <w:rPr>
          <w:sz w:val="26"/>
          <w:szCs w:val="26"/>
        </w:rPr>
        <w:t>«О</w:t>
      </w:r>
      <w:r w:rsidR="00F37082" w:rsidRPr="0057263F">
        <w:rPr>
          <w:sz w:val="26"/>
          <w:szCs w:val="26"/>
        </w:rPr>
        <w:t xml:space="preserve"> порядке проведения конкурс</w:t>
      </w:r>
      <w:r w:rsidR="00B90CA6" w:rsidRPr="0057263F">
        <w:rPr>
          <w:sz w:val="26"/>
          <w:szCs w:val="26"/>
        </w:rPr>
        <w:t xml:space="preserve">а на замещение должности главы </w:t>
      </w:r>
      <w:r w:rsidR="00F37082" w:rsidRPr="0057263F">
        <w:rPr>
          <w:sz w:val="26"/>
          <w:szCs w:val="26"/>
        </w:rPr>
        <w:t>Ольгинского муниципального округа Приморского края</w:t>
      </w:r>
      <w:r w:rsidR="00D34083">
        <w:rPr>
          <w:sz w:val="26"/>
          <w:szCs w:val="26"/>
        </w:rPr>
        <w:t>»</w:t>
      </w:r>
      <w:r w:rsidR="00B90CA6" w:rsidRPr="0057263F">
        <w:rPr>
          <w:sz w:val="26"/>
          <w:szCs w:val="26"/>
        </w:rPr>
        <w:t xml:space="preserve"> (далее</w:t>
      </w:r>
      <w:r w:rsidR="00D34083">
        <w:rPr>
          <w:sz w:val="26"/>
          <w:szCs w:val="26"/>
        </w:rPr>
        <w:t xml:space="preserve"> </w:t>
      </w:r>
      <w:r w:rsidR="00B90CA6" w:rsidRPr="0057263F">
        <w:rPr>
          <w:sz w:val="26"/>
          <w:szCs w:val="26"/>
        </w:rPr>
        <w:t xml:space="preserve">- Положение) </w:t>
      </w:r>
      <w:r w:rsidRPr="0057263F">
        <w:rPr>
          <w:sz w:val="26"/>
          <w:szCs w:val="26"/>
        </w:rPr>
        <w:t xml:space="preserve">в соответствии с </w:t>
      </w:r>
      <w:r w:rsidR="00455305" w:rsidRPr="0057263F">
        <w:rPr>
          <w:sz w:val="26"/>
          <w:szCs w:val="26"/>
        </w:rPr>
        <w:t>Федеральным законом от 6 октября 2003 года №131-ФЗ «Об общих принципах организации местного самоуправления в Российской Федерации», Законом Приморского края от 18 ноября 2014 года № 495-КЗ «О сроке полномочий представительных органов и глав муниципальных образований Приморского края, порядке формирования представительных органов муниципальных районов и порядке избрания глав муниципальных образований Приморского края», Законом Приморского края от 23 июня 2022 года № 133-КЗ «Об</w:t>
      </w:r>
      <w:r w:rsidR="009844D8" w:rsidRPr="0057263F">
        <w:rPr>
          <w:sz w:val="26"/>
          <w:szCs w:val="26"/>
        </w:rPr>
        <w:t xml:space="preserve"> </w:t>
      </w:r>
      <w:r w:rsidR="00455305" w:rsidRPr="0057263F">
        <w:rPr>
          <w:sz w:val="26"/>
          <w:szCs w:val="26"/>
        </w:rPr>
        <w:t xml:space="preserve">Ольгинском муниципальном округе Приморского края», </w:t>
      </w:r>
      <w:r w:rsidR="00D34083">
        <w:rPr>
          <w:sz w:val="26"/>
          <w:szCs w:val="26"/>
        </w:rPr>
        <w:t>определяет</w:t>
      </w:r>
      <w:r w:rsidRPr="0057263F">
        <w:rPr>
          <w:sz w:val="26"/>
          <w:szCs w:val="26"/>
        </w:rPr>
        <w:t xml:space="preserve"> порядок проведения конкурса </w:t>
      </w:r>
      <w:r w:rsidR="00EC0CDC" w:rsidRPr="0057263F">
        <w:rPr>
          <w:sz w:val="26"/>
          <w:szCs w:val="26"/>
        </w:rPr>
        <w:t xml:space="preserve">(далее – конкурс) </w:t>
      </w:r>
      <w:r w:rsidRPr="0057263F">
        <w:rPr>
          <w:sz w:val="26"/>
          <w:szCs w:val="26"/>
        </w:rPr>
        <w:t xml:space="preserve">на замещение должности главы Ольгинского муниципального </w:t>
      </w:r>
      <w:r w:rsidR="00455305" w:rsidRPr="0057263F">
        <w:rPr>
          <w:sz w:val="26"/>
          <w:szCs w:val="26"/>
        </w:rPr>
        <w:t>округа</w:t>
      </w:r>
      <w:r w:rsidR="005D6163" w:rsidRPr="0057263F">
        <w:rPr>
          <w:sz w:val="26"/>
          <w:szCs w:val="26"/>
        </w:rPr>
        <w:t xml:space="preserve"> Приморского края</w:t>
      </w:r>
      <w:r w:rsidR="00EC0CDC" w:rsidRPr="0057263F">
        <w:rPr>
          <w:sz w:val="26"/>
          <w:szCs w:val="26"/>
        </w:rPr>
        <w:t xml:space="preserve"> (далее по тексту – глава муниципального округа)</w:t>
      </w:r>
      <w:r w:rsidRPr="0057263F">
        <w:rPr>
          <w:sz w:val="26"/>
          <w:szCs w:val="26"/>
        </w:rPr>
        <w:t xml:space="preserve"> в том числе порядок формирования и организации деятельности конкурсной комиссии, принятия решения об объявлении конкурса, условия и процедура проведения конкурса, а также порядок принятия решения конкурсной комиссии по результатам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2. Целью конкурса является отбор на альтернативной основе кандидатов на замещение должности главы Ольгинского муниципального </w:t>
      </w:r>
      <w:r w:rsidR="00455305" w:rsidRPr="0057263F">
        <w:rPr>
          <w:sz w:val="26"/>
          <w:szCs w:val="26"/>
        </w:rPr>
        <w:t>округа</w:t>
      </w:r>
      <w:r w:rsidRPr="0057263F">
        <w:rPr>
          <w:sz w:val="26"/>
          <w:szCs w:val="26"/>
        </w:rPr>
        <w:t xml:space="preserve"> (далее – кандидаты) из числа граждан, представивших документы для участия в конкурсе, на основании их соответствия требованиям, установленным настоящ</w:t>
      </w:r>
      <w:r w:rsidR="005979D9" w:rsidRPr="0057263F">
        <w:rPr>
          <w:sz w:val="26"/>
          <w:szCs w:val="26"/>
        </w:rPr>
        <w:t>им Положением</w:t>
      </w:r>
      <w:r w:rsidRPr="0057263F">
        <w:rPr>
          <w:sz w:val="26"/>
          <w:szCs w:val="26"/>
        </w:rPr>
        <w:t xml:space="preserve">.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Конкурс проводится в случаях:</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w:t>
      </w:r>
      <w:r w:rsidR="00455305" w:rsidRPr="0057263F">
        <w:rPr>
          <w:sz w:val="26"/>
          <w:szCs w:val="26"/>
        </w:rPr>
        <w:t xml:space="preserve"> </w:t>
      </w:r>
      <w:r w:rsidRPr="0057263F">
        <w:rPr>
          <w:sz w:val="26"/>
          <w:szCs w:val="26"/>
        </w:rPr>
        <w:t xml:space="preserve">истечения срока полномочий главы муниципального </w:t>
      </w:r>
      <w:r w:rsidR="00EC0CDC"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2) досрочного прекращения полномочий главы муниципального </w:t>
      </w:r>
      <w:r w:rsidR="00EC0CDC"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признания конкурса несостоявшимся;</w:t>
      </w:r>
    </w:p>
    <w:p w:rsidR="0057263F" w:rsidRPr="0057263F" w:rsidRDefault="00BE6595" w:rsidP="0057263F">
      <w:pPr>
        <w:widowControl w:val="0"/>
        <w:autoSpaceDE w:val="0"/>
        <w:autoSpaceDN w:val="0"/>
        <w:adjustRightInd w:val="0"/>
        <w:ind w:firstLine="709"/>
        <w:jc w:val="both"/>
        <w:rPr>
          <w:sz w:val="26"/>
          <w:szCs w:val="26"/>
        </w:rPr>
      </w:pPr>
      <w:r w:rsidRPr="0057263F">
        <w:rPr>
          <w:sz w:val="26"/>
          <w:szCs w:val="26"/>
        </w:rPr>
        <w:t xml:space="preserve">4) если ни один из кандидатов, представленных конкурсной комиссией по результатам конкурса, не будет избран главой муниципального </w:t>
      </w:r>
      <w:r w:rsidR="00EC0CDC" w:rsidRPr="0057263F">
        <w:rPr>
          <w:sz w:val="26"/>
          <w:szCs w:val="26"/>
        </w:rPr>
        <w:t xml:space="preserve">округа </w:t>
      </w:r>
      <w:r w:rsidRPr="0057263F">
        <w:rPr>
          <w:sz w:val="26"/>
          <w:szCs w:val="26"/>
        </w:rPr>
        <w:t xml:space="preserve">решением Думы Ольгинского муниципального </w:t>
      </w:r>
      <w:r w:rsidR="00EC0CDC" w:rsidRPr="0057263F">
        <w:rPr>
          <w:sz w:val="26"/>
          <w:szCs w:val="26"/>
        </w:rPr>
        <w:t>округа;</w:t>
      </w:r>
    </w:p>
    <w:p w:rsidR="00BE6595" w:rsidRPr="0057263F" w:rsidRDefault="0057263F" w:rsidP="00BE6595">
      <w:pPr>
        <w:widowControl w:val="0"/>
        <w:autoSpaceDE w:val="0"/>
        <w:autoSpaceDN w:val="0"/>
        <w:adjustRightInd w:val="0"/>
        <w:ind w:firstLine="709"/>
        <w:jc w:val="both"/>
        <w:rPr>
          <w:sz w:val="26"/>
          <w:szCs w:val="26"/>
        </w:rPr>
      </w:pPr>
      <w:proofErr w:type="gramStart"/>
      <w:r w:rsidRPr="0057263F">
        <w:rPr>
          <w:sz w:val="26"/>
          <w:szCs w:val="26"/>
        </w:rPr>
        <w:t>5)</w:t>
      </w:r>
      <w:r w:rsidR="00EC0CDC" w:rsidRPr="0057263F">
        <w:rPr>
          <w:sz w:val="26"/>
          <w:szCs w:val="26"/>
        </w:rPr>
        <w:t>преобразования</w:t>
      </w:r>
      <w:proofErr w:type="gramEnd"/>
      <w:r w:rsidR="00EC0CDC" w:rsidRPr="0057263F">
        <w:rPr>
          <w:sz w:val="26"/>
          <w:szCs w:val="26"/>
        </w:rPr>
        <w:t xml:space="preserve"> муниципального образования, осуществляемого в соответствии с частью 3.1-1 статьи 13 Федерального закона от 6 октября 2003 года № 131-ФЗ «Об общих принципах организации местного самоуправления в Российской Федерации».</w:t>
      </w:r>
      <w:r w:rsidR="00BE6595" w:rsidRPr="0057263F">
        <w:rPr>
          <w:sz w:val="26"/>
          <w:szCs w:val="26"/>
        </w:rPr>
        <w:t xml:space="preserve">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4. Общий порядок проведения конкурса предусматривает:</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 принятие Думой Ольгинского муниципального </w:t>
      </w:r>
      <w:r w:rsidR="00EC0CDC" w:rsidRPr="0057263F">
        <w:rPr>
          <w:sz w:val="26"/>
          <w:szCs w:val="26"/>
        </w:rPr>
        <w:t>округа (далее по тексту – Дума муниципального округа)</w:t>
      </w:r>
      <w:r w:rsidRPr="0057263F">
        <w:rPr>
          <w:sz w:val="26"/>
          <w:szCs w:val="26"/>
        </w:rPr>
        <w:t xml:space="preserve"> решения о начале процедуры формирования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lastRenderedPageBreak/>
        <w:t>2) уведомление Губернатора Приморского края о начале процедуры формирования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3) формирование конкурсной комиссии;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4) принятие решения Думы муниципального </w:t>
      </w:r>
      <w:r w:rsidR="00EC0CDC" w:rsidRPr="0057263F">
        <w:rPr>
          <w:sz w:val="26"/>
          <w:szCs w:val="26"/>
        </w:rPr>
        <w:t>округа</w:t>
      </w:r>
      <w:r w:rsidRPr="0057263F">
        <w:rPr>
          <w:sz w:val="26"/>
          <w:szCs w:val="26"/>
        </w:rPr>
        <w:t xml:space="preserve"> об объявлении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w:t>
      </w:r>
      <w:r w:rsidR="00EC0CDC" w:rsidRPr="0057263F">
        <w:rPr>
          <w:sz w:val="26"/>
          <w:szCs w:val="26"/>
        </w:rPr>
        <w:t xml:space="preserve"> опубликование Думой </w:t>
      </w:r>
      <w:r w:rsidRPr="0057263F">
        <w:rPr>
          <w:sz w:val="26"/>
          <w:szCs w:val="26"/>
        </w:rPr>
        <w:t xml:space="preserve">муниципального </w:t>
      </w:r>
      <w:r w:rsidR="00EC0CDC" w:rsidRPr="0057263F">
        <w:rPr>
          <w:sz w:val="26"/>
          <w:szCs w:val="26"/>
        </w:rPr>
        <w:t>округа</w:t>
      </w:r>
      <w:r w:rsidRPr="0057263F">
        <w:rPr>
          <w:sz w:val="26"/>
          <w:szCs w:val="26"/>
        </w:rPr>
        <w:t xml:space="preserve"> объявления о проведении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конкурс;</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7) принятие конкурсной комиссией решения по результатам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8) представление конкурсной комиссией в Думу муниципального </w:t>
      </w:r>
      <w:r w:rsidR="00EC0CDC" w:rsidRPr="0057263F">
        <w:rPr>
          <w:sz w:val="26"/>
          <w:szCs w:val="26"/>
        </w:rPr>
        <w:t>округа</w:t>
      </w:r>
      <w:r w:rsidRPr="0057263F">
        <w:rPr>
          <w:sz w:val="26"/>
          <w:szCs w:val="26"/>
        </w:rPr>
        <w:t xml:space="preserve"> кандидатов для избрания на должность главы муниципального </w:t>
      </w:r>
      <w:r w:rsidR="00EC0CDC"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9) принятие Думой</w:t>
      </w:r>
      <w:r w:rsidR="005D6163" w:rsidRPr="0057263F">
        <w:rPr>
          <w:sz w:val="26"/>
          <w:szCs w:val="26"/>
        </w:rPr>
        <w:t xml:space="preserve"> муниципального </w:t>
      </w:r>
      <w:r w:rsidR="00EC0CDC" w:rsidRPr="0057263F">
        <w:rPr>
          <w:sz w:val="26"/>
          <w:szCs w:val="26"/>
        </w:rPr>
        <w:t>округа</w:t>
      </w:r>
      <w:r w:rsidRPr="0057263F">
        <w:rPr>
          <w:sz w:val="26"/>
          <w:szCs w:val="26"/>
        </w:rPr>
        <w:t xml:space="preserve"> решения по вопросу об избрании кандидата на должность главы муниципального </w:t>
      </w:r>
      <w:r w:rsidR="00EC0CDC"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СТАТЬЯ 2. ПОРЯДОК ФОРМИРОВАНИЯ И ОРГАНИЗАЦИИ ДЕЯТЕЛЬНОСТИ КОНКУРСНОЙ КОМИССИИ</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 Организация и проведение конкурса осуществляется конкурсной комиссией, формируемой в соответствии с </w:t>
      </w:r>
      <w:r w:rsidR="003B64C7" w:rsidRPr="0057263F">
        <w:rPr>
          <w:sz w:val="26"/>
          <w:szCs w:val="26"/>
        </w:rPr>
        <w:t xml:space="preserve">требованиями </w:t>
      </w:r>
      <w:r w:rsidRPr="0057263F">
        <w:rPr>
          <w:sz w:val="26"/>
          <w:szCs w:val="26"/>
        </w:rPr>
        <w:t>Федеральн</w:t>
      </w:r>
      <w:r w:rsidR="003B64C7" w:rsidRPr="0057263F">
        <w:rPr>
          <w:sz w:val="26"/>
          <w:szCs w:val="26"/>
        </w:rPr>
        <w:t>ого</w:t>
      </w:r>
      <w:r w:rsidRPr="0057263F">
        <w:rPr>
          <w:sz w:val="26"/>
          <w:szCs w:val="26"/>
        </w:rPr>
        <w:t xml:space="preserve"> закон</w:t>
      </w:r>
      <w:r w:rsidR="003B64C7" w:rsidRPr="0057263F">
        <w:rPr>
          <w:sz w:val="26"/>
          <w:szCs w:val="26"/>
        </w:rPr>
        <w:t>а</w:t>
      </w:r>
      <w:r w:rsidRPr="0057263F">
        <w:rPr>
          <w:sz w:val="26"/>
          <w:szCs w:val="26"/>
        </w:rPr>
        <w:t xml:space="preserve"> от 6 октября 2003 года № 131-ФЗ «Об общих принципах организации местного самоуправления в Российской Федерации» и настоящим Положением.</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2. Не позднее дня, следующего за днем принятия решения о формировании конкурсной комиссии, Дума муниципального </w:t>
      </w:r>
      <w:r w:rsidR="003B64C7" w:rsidRPr="0057263F">
        <w:rPr>
          <w:sz w:val="26"/>
          <w:szCs w:val="26"/>
        </w:rPr>
        <w:t>округа</w:t>
      </w:r>
      <w:r w:rsidRPr="0057263F">
        <w:rPr>
          <w:sz w:val="26"/>
          <w:szCs w:val="26"/>
        </w:rPr>
        <w:t xml:space="preserve"> в письменной форме уведомляет Губернатора Приморского края о начале процедуры формирования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Конкурсная комиссия является коллегиальным органом и обладает следующими полномочиями:</w:t>
      </w:r>
    </w:p>
    <w:p w:rsidR="00BE6595" w:rsidRPr="0057263F" w:rsidRDefault="003B64C7" w:rsidP="00BE6595">
      <w:pPr>
        <w:widowControl w:val="0"/>
        <w:autoSpaceDE w:val="0"/>
        <w:autoSpaceDN w:val="0"/>
        <w:adjustRightInd w:val="0"/>
        <w:ind w:firstLine="709"/>
        <w:jc w:val="both"/>
        <w:rPr>
          <w:sz w:val="26"/>
          <w:szCs w:val="26"/>
        </w:rPr>
      </w:pPr>
      <w:r w:rsidRPr="0057263F">
        <w:rPr>
          <w:sz w:val="26"/>
          <w:szCs w:val="26"/>
        </w:rPr>
        <w:t>1) рассматривает документы и сведения,</w:t>
      </w:r>
      <w:r w:rsidR="00BE6595" w:rsidRPr="0057263F">
        <w:rPr>
          <w:sz w:val="26"/>
          <w:szCs w:val="26"/>
        </w:rPr>
        <w:t xml:space="preserve"> представленные для участия в конкурсе;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обеспечивает соблюдение равных условий проведения конкурса для каждого из кандидатов;</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определяет результаты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4) представляет </w:t>
      </w:r>
      <w:r w:rsidR="00906446" w:rsidRPr="0057263F">
        <w:rPr>
          <w:sz w:val="26"/>
          <w:szCs w:val="26"/>
        </w:rPr>
        <w:t xml:space="preserve">не менее двух зарегистрированных конкурсной </w:t>
      </w:r>
      <w:r w:rsidR="0063577D" w:rsidRPr="0057263F">
        <w:rPr>
          <w:sz w:val="26"/>
          <w:szCs w:val="26"/>
        </w:rPr>
        <w:t xml:space="preserve">комиссией </w:t>
      </w:r>
      <w:r w:rsidR="009D0D6B" w:rsidRPr="0057263F">
        <w:rPr>
          <w:sz w:val="26"/>
          <w:szCs w:val="26"/>
        </w:rPr>
        <w:t>кандидатов</w:t>
      </w:r>
      <w:r w:rsidR="003B64C7" w:rsidRPr="0057263F">
        <w:rPr>
          <w:sz w:val="26"/>
          <w:szCs w:val="26"/>
        </w:rPr>
        <w:t xml:space="preserve"> </w:t>
      </w:r>
      <w:r w:rsidRPr="0057263F">
        <w:rPr>
          <w:sz w:val="26"/>
          <w:szCs w:val="26"/>
        </w:rPr>
        <w:t xml:space="preserve">на должность </w:t>
      </w:r>
      <w:proofErr w:type="gramStart"/>
      <w:r w:rsidRPr="0057263F">
        <w:rPr>
          <w:sz w:val="26"/>
          <w:szCs w:val="26"/>
        </w:rPr>
        <w:t xml:space="preserve">главы </w:t>
      </w:r>
      <w:r w:rsidR="003B64C7" w:rsidRPr="0057263F">
        <w:rPr>
          <w:sz w:val="26"/>
          <w:szCs w:val="26"/>
        </w:rPr>
        <w:t xml:space="preserve"> </w:t>
      </w:r>
      <w:r w:rsidRPr="0057263F">
        <w:rPr>
          <w:sz w:val="26"/>
          <w:szCs w:val="26"/>
        </w:rPr>
        <w:t>муниципального</w:t>
      </w:r>
      <w:proofErr w:type="gramEnd"/>
      <w:r w:rsidRPr="0057263F">
        <w:rPr>
          <w:sz w:val="26"/>
          <w:szCs w:val="26"/>
        </w:rPr>
        <w:t xml:space="preserve"> </w:t>
      </w:r>
      <w:r w:rsidR="003B64C7" w:rsidRPr="0057263F">
        <w:rPr>
          <w:sz w:val="26"/>
          <w:szCs w:val="26"/>
        </w:rPr>
        <w:t>округа</w:t>
      </w:r>
      <w:r w:rsidRPr="0057263F">
        <w:rPr>
          <w:sz w:val="26"/>
          <w:szCs w:val="26"/>
        </w:rPr>
        <w:t xml:space="preserve"> в Думу</w:t>
      </w:r>
      <w:r w:rsidR="003B64C7" w:rsidRPr="0057263F">
        <w:rPr>
          <w:sz w:val="26"/>
          <w:szCs w:val="26"/>
        </w:rPr>
        <w:t xml:space="preserve"> </w:t>
      </w:r>
      <w:r w:rsidRPr="0057263F">
        <w:rPr>
          <w:sz w:val="26"/>
          <w:szCs w:val="26"/>
        </w:rPr>
        <w:t xml:space="preserve">муниципального </w:t>
      </w:r>
      <w:r w:rsidR="003B64C7" w:rsidRPr="0057263F">
        <w:rPr>
          <w:sz w:val="26"/>
          <w:szCs w:val="26"/>
        </w:rPr>
        <w:t>округа</w:t>
      </w:r>
      <w:r w:rsidRPr="0057263F">
        <w:rPr>
          <w:sz w:val="26"/>
          <w:szCs w:val="26"/>
        </w:rPr>
        <w:t>;</w:t>
      </w:r>
    </w:p>
    <w:p w:rsidR="003B64C7" w:rsidRPr="0057263F" w:rsidRDefault="003B64C7" w:rsidP="003B64C7">
      <w:pPr>
        <w:widowControl w:val="0"/>
        <w:autoSpaceDE w:val="0"/>
        <w:autoSpaceDN w:val="0"/>
        <w:adjustRightInd w:val="0"/>
        <w:ind w:firstLine="709"/>
        <w:jc w:val="both"/>
        <w:rPr>
          <w:sz w:val="26"/>
          <w:szCs w:val="26"/>
        </w:rPr>
      </w:pPr>
      <w:r w:rsidRPr="0057263F">
        <w:rPr>
          <w:sz w:val="26"/>
          <w:szCs w:val="26"/>
        </w:rPr>
        <w:t>5) направляет необходимые запросы;</w:t>
      </w:r>
    </w:p>
    <w:p w:rsidR="003B64C7" w:rsidRPr="0057263F" w:rsidRDefault="003B64C7" w:rsidP="003B64C7">
      <w:pPr>
        <w:widowControl w:val="0"/>
        <w:autoSpaceDE w:val="0"/>
        <w:autoSpaceDN w:val="0"/>
        <w:adjustRightInd w:val="0"/>
        <w:ind w:firstLine="709"/>
        <w:jc w:val="both"/>
        <w:rPr>
          <w:sz w:val="26"/>
          <w:szCs w:val="26"/>
        </w:rPr>
      </w:pPr>
      <w:r w:rsidRPr="0057263F">
        <w:rPr>
          <w:sz w:val="26"/>
          <w:szCs w:val="26"/>
        </w:rPr>
        <w:t>6) осуществляет иные полномочия в соответствии с настоящим Положением.</w:t>
      </w:r>
    </w:p>
    <w:p w:rsidR="00BE6595" w:rsidRPr="0057263F" w:rsidRDefault="00BE6595" w:rsidP="003B64C7">
      <w:pPr>
        <w:widowControl w:val="0"/>
        <w:autoSpaceDE w:val="0"/>
        <w:autoSpaceDN w:val="0"/>
        <w:adjustRightInd w:val="0"/>
        <w:ind w:firstLine="709"/>
        <w:jc w:val="both"/>
        <w:rPr>
          <w:sz w:val="26"/>
          <w:szCs w:val="26"/>
        </w:rPr>
      </w:pPr>
      <w:r w:rsidRPr="0057263F">
        <w:rPr>
          <w:sz w:val="26"/>
          <w:szCs w:val="26"/>
        </w:rPr>
        <w:t>4. Общее число членов конкурсной комиссии составляет 8 человек.</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5. При формировании конкурсной комиссии 4 члена комиссии назначаются Думой муниципального </w:t>
      </w:r>
      <w:r w:rsidR="003B64C7" w:rsidRPr="0057263F">
        <w:rPr>
          <w:sz w:val="26"/>
          <w:szCs w:val="26"/>
        </w:rPr>
        <w:t>округа</w:t>
      </w:r>
      <w:r w:rsidRPr="0057263F">
        <w:rPr>
          <w:sz w:val="26"/>
          <w:szCs w:val="26"/>
        </w:rPr>
        <w:t xml:space="preserve"> и 4 члена комиссии </w:t>
      </w:r>
      <w:r w:rsidR="00B90CA6" w:rsidRPr="0057263F">
        <w:rPr>
          <w:sz w:val="26"/>
          <w:szCs w:val="26"/>
        </w:rPr>
        <w:t xml:space="preserve">- </w:t>
      </w:r>
      <w:r w:rsidRPr="0057263F">
        <w:rPr>
          <w:sz w:val="26"/>
          <w:szCs w:val="26"/>
        </w:rPr>
        <w:t>Губернатором Приморского края. Комиссия считается сформированной после назначения всех членов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Конкурсная комиссия состоит из председателя, заместителя председателя, секретаря и иных членов конкурсной комиссии. Председатель, заместитель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w:t>
      </w:r>
      <w:r w:rsidR="003B64C7" w:rsidRPr="0057263F">
        <w:rPr>
          <w:sz w:val="26"/>
          <w:szCs w:val="26"/>
        </w:rPr>
        <w:t>.</w:t>
      </w:r>
      <w:r w:rsidRPr="0057263F">
        <w:rPr>
          <w:sz w:val="26"/>
          <w:szCs w:val="26"/>
        </w:rPr>
        <w:t xml:space="preserve">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7. Председатель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осуществляет общее руководство работой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определяет дату и повестку заседания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распределяет обязанности между членами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lastRenderedPageBreak/>
        <w:t>4) подписывает протоколы заседаний конкурсной комиссии и принятые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конкурсной комиссией решения;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 контролирует исполнение решений, принятых конкурсной комиссией;</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7) представляет на заседании Думы муниципального </w:t>
      </w:r>
      <w:r w:rsidR="003B64C7" w:rsidRPr="0057263F">
        <w:rPr>
          <w:sz w:val="26"/>
          <w:szCs w:val="26"/>
        </w:rPr>
        <w:t>округа</w:t>
      </w:r>
      <w:r w:rsidRPr="0057263F">
        <w:rPr>
          <w:sz w:val="26"/>
          <w:szCs w:val="26"/>
        </w:rPr>
        <w:t xml:space="preserve"> принятое по результатам конкурса решение конкурсной комиссии</w:t>
      </w:r>
      <w:r w:rsidR="003B64C7" w:rsidRPr="0057263F">
        <w:rPr>
          <w:sz w:val="26"/>
          <w:szCs w:val="26"/>
        </w:rPr>
        <w:t>;</w:t>
      </w:r>
    </w:p>
    <w:p w:rsidR="003B64C7" w:rsidRPr="0057263F" w:rsidRDefault="003B64C7" w:rsidP="00BE6595">
      <w:pPr>
        <w:widowControl w:val="0"/>
        <w:autoSpaceDE w:val="0"/>
        <w:autoSpaceDN w:val="0"/>
        <w:adjustRightInd w:val="0"/>
        <w:ind w:firstLine="709"/>
        <w:jc w:val="both"/>
        <w:rPr>
          <w:sz w:val="26"/>
          <w:szCs w:val="26"/>
        </w:rPr>
      </w:pPr>
      <w:r w:rsidRPr="0057263F">
        <w:rPr>
          <w:sz w:val="26"/>
          <w:szCs w:val="26"/>
        </w:rPr>
        <w:t>8) подписывает запросы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8.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9. Секретарь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осуществляет организационное обеспечение деятельности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2 рабочих дня до заседания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ведет и подписывает протоколы заседаний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4) оформляет принятые конкурсной комиссией решения;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 решает иные организационные вопросы, связанные с подготовкой и проведением заседаний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10. 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11. Организационной формой деятельности конкурсной комиссии являются заседания.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На заседании конкурсной комиссии секретарем ведется протокол, в котором отражается информация о ходе заседания и принятых решениях.</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Протокол подписывается председателем и секретарем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голосов от установленного общего числа членов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13. Заседание конкурсной комиссии является правомочным, если на нем присутствует более половины от установленного общего числа членов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В случае выбытия члена конкурсной комиссии из ее состава, назначение нового члена конкурсной комиссии производится органом, назначившим выбывшего члена конкурсной комиссии в течение 14 календарных дней. </w:t>
      </w:r>
    </w:p>
    <w:p w:rsidR="004B5DDF"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14. Решения конкурсной комиссии принимаются открытым голосованием простым большинством голосов от числа членов конкурсной комиссии, </w:t>
      </w:r>
      <w:r w:rsidRPr="0057263F">
        <w:rPr>
          <w:sz w:val="26"/>
          <w:szCs w:val="26"/>
        </w:rPr>
        <w:lastRenderedPageBreak/>
        <w:t>присутствующих на заседании. При равенстве голосов решающим является голос председателя конкурсной комиссии.</w:t>
      </w:r>
    </w:p>
    <w:p w:rsidR="00BE6595" w:rsidRPr="0057263F" w:rsidRDefault="004B5DDF" w:rsidP="00BE6595">
      <w:pPr>
        <w:widowControl w:val="0"/>
        <w:autoSpaceDE w:val="0"/>
        <w:autoSpaceDN w:val="0"/>
        <w:adjustRightInd w:val="0"/>
        <w:ind w:firstLine="709"/>
        <w:jc w:val="both"/>
        <w:rPr>
          <w:sz w:val="26"/>
          <w:szCs w:val="26"/>
        </w:rPr>
      </w:pPr>
      <w:r w:rsidRPr="0057263F">
        <w:rPr>
          <w:sz w:val="26"/>
          <w:szCs w:val="26"/>
        </w:rPr>
        <w:t>15. Конкурсная комиссия осуществляет свои полномочия с момента ее формирования до рассмотрения Думой муниципального округа вопроса об избрании на должность главы муниципального округа одного из кандидатов, представленных конкурсной комиссией, или до принятия решения конкурсной комиссией решения о признании конкурса несостоявшимся</w:t>
      </w:r>
      <w:r w:rsidR="005D6163" w:rsidRPr="0057263F">
        <w:rPr>
          <w:sz w:val="26"/>
          <w:szCs w:val="26"/>
        </w:rPr>
        <w:t>.</w:t>
      </w:r>
    </w:p>
    <w:p w:rsidR="00BE6595" w:rsidRPr="0057263F" w:rsidRDefault="004B5DDF" w:rsidP="00BE6595">
      <w:pPr>
        <w:widowControl w:val="0"/>
        <w:autoSpaceDE w:val="0"/>
        <w:autoSpaceDN w:val="0"/>
        <w:adjustRightInd w:val="0"/>
        <w:ind w:firstLine="709"/>
        <w:jc w:val="both"/>
        <w:rPr>
          <w:sz w:val="26"/>
          <w:szCs w:val="26"/>
        </w:rPr>
      </w:pPr>
      <w:r w:rsidRPr="0057263F">
        <w:rPr>
          <w:sz w:val="26"/>
          <w:szCs w:val="26"/>
        </w:rPr>
        <w:t>16. Организацию взаимодействия Думы муниципального округа с конкурсной комиссией осуществляет аппарат Думы муниципального округа.</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СТАТЬЯ 3. ПОРЯДОК ПРОВЕДЕНИЯ КОНКУРСА</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В случае, предусмотренном подпунктом 1 части 3 статьи 1 настоящего Положения, конкурс проводится в следующем порядке: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чем за 70 календарных дней до окончания, предусмотренного в Уставе Ольгинского муниципального </w:t>
      </w:r>
      <w:r w:rsidR="00713B48" w:rsidRPr="0057263F">
        <w:rPr>
          <w:sz w:val="26"/>
          <w:szCs w:val="26"/>
        </w:rPr>
        <w:t>округа</w:t>
      </w:r>
      <w:r w:rsidRPr="0057263F">
        <w:rPr>
          <w:sz w:val="26"/>
          <w:szCs w:val="26"/>
        </w:rPr>
        <w:t xml:space="preserve"> срока полномочий главы муниципального </w:t>
      </w:r>
      <w:r w:rsidR="00713B48" w:rsidRPr="0057263F">
        <w:rPr>
          <w:sz w:val="26"/>
          <w:szCs w:val="26"/>
        </w:rPr>
        <w:t>округа</w:t>
      </w:r>
      <w:r w:rsidRPr="0057263F">
        <w:rPr>
          <w:sz w:val="26"/>
          <w:szCs w:val="26"/>
        </w:rPr>
        <w:t xml:space="preserve">, Дума муниципального </w:t>
      </w:r>
      <w:r w:rsidR="00713B48" w:rsidRPr="0057263F">
        <w:rPr>
          <w:sz w:val="26"/>
          <w:szCs w:val="26"/>
        </w:rPr>
        <w:t>округа</w:t>
      </w:r>
      <w:r w:rsidRPr="0057263F">
        <w:rPr>
          <w:sz w:val="26"/>
          <w:szCs w:val="26"/>
        </w:rPr>
        <w:t xml:space="preserve"> принимает решение о начале процедуры формирования конкурсной комиссии и уведомляет Губернатора Приморского края;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чем за 40 календарных дней до окончания, предусмотренного в Уставе Ольгинского муниципального </w:t>
      </w:r>
      <w:r w:rsidR="00713B48" w:rsidRPr="0057263F">
        <w:rPr>
          <w:sz w:val="26"/>
          <w:szCs w:val="26"/>
        </w:rPr>
        <w:t>округа</w:t>
      </w:r>
      <w:r w:rsidRPr="0057263F">
        <w:rPr>
          <w:sz w:val="26"/>
          <w:szCs w:val="26"/>
        </w:rPr>
        <w:t xml:space="preserve"> срока полномочий главы муниципального </w:t>
      </w:r>
      <w:r w:rsidR="00713B48" w:rsidRPr="0057263F">
        <w:rPr>
          <w:sz w:val="26"/>
          <w:szCs w:val="26"/>
        </w:rPr>
        <w:t>округа</w:t>
      </w:r>
      <w:r w:rsidRPr="0057263F">
        <w:rPr>
          <w:sz w:val="26"/>
          <w:szCs w:val="26"/>
        </w:rPr>
        <w:t xml:space="preserve">, Дума муниципального </w:t>
      </w:r>
      <w:r w:rsidR="00713B48" w:rsidRPr="0057263F">
        <w:rPr>
          <w:sz w:val="26"/>
          <w:szCs w:val="26"/>
        </w:rPr>
        <w:t>округа</w:t>
      </w:r>
      <w:r w:rsidRPr="0057263F">
        <w:rPr>
          <w:sz w:val="26"/>
          <w:szCs w:val="26"/>
        </w:rPr>
        <w:t xml:space="preserve"> и Губернатор Приморского края назначают членов конкурсной комиссии;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чем за 30 календарных дней до окончания, предусмотренного в Уставе Ольгинского муниципального </w:t>
      </w:r>
      <w:r w:rsidR="00713B48" w:rsidRPr="0057263F">
        <w:rPr>
          <w:sz w:val="26"/>
          <w:szCs w:val="26"/>
        </w:rPr>
        <w:t>округа</w:t>
      </w:r>
      <w:r w:rsidRPr="0057263F">
        <w:rPr>
          <w:sz w:val="26"/>
          <w:szCs w:val="26"/>
        </w:rPr>
        <w:t xml:space="preserve"> срока полномочий главы муниципального </w:t>
      </w:r>
      <w:r w:rsidR="00713B48" w:rsidRPr="0057263F">
        <w:rPr>
          <w:sz w:val="26"/>
          <w:szCs w:val="26"/>
        </w:rPr>
        <w:t>округа</w:t>
      </w:r>
      <w:r w:rsidRPr="0057263F">
        <w:rPr>
          <w:sz w:val="26"/>
          <w:szCs w:val="26"/>
        </w:rPr>
        <w:t xml:space="preserve">, Дума муниципального </w:t>
      </w:r>
      <w:r w:rsidR="00713B48" w:rsidRPr="0057263F">
        <w:rPr>
          <w:sz w:val="26"/>
          <w:szCs w:val="26"/>
        </w:rPr>
        <w:t xml:space="preserve">округа </w:t>
      </w:r>
      <w:r w:rsidRPr="0057263F">
        <w:rPr>
          <w:sz w:val="26"/>
          <w:szCs w:val="26"/>
        </w:rPr>
        <w:t xml:space="preserve">принимает решение об объявлении конкурса и публикует объявление о проведении конкурса в печатном средстве массовой информации и на официальном сайте муниципального </w:t>
      </w:r>
      <w:r w:rsidR="00713B48" w:rsidRPr="0057263F">
        <w:rPr>
          <w:sz w:val="26"/>
          <w:szCs w:val="26"/>
        </w:rPr>
        <w:t>округа</w:t>
      </w:r>
      <w:r w:rsidRPr="0057263F">
        <w:rPr>
          <w:sz w:val="26"/>
          <w:szCs w:val="26"/>
        </w:rPr>
        <w:t xml:space="preserve"> в сети Интернет;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дня окончания, предусмотренного в Уставе Ольгинского муниципального </w:t>
      </w:r>
      <w:r w:rsidR="00713B48" w:rsidRPr="0057263F">
        <w:rPr>
          <w:sz w:val="26"/>
          <w:szCs w:val="26"/>
        </w:rPr>
        <w:t>округа</w:t>
      </w:r>
      <w:r w:rsidRPr="0057263F">
        <w:rPr>
          <w:sz w:val="26"/>
          <w:szCs w:val="26"/>
        </w:rPr>
        <w:t xml:space="preserve"> срока полномочий главы муниципального </w:t>
      </w:r>
      <w:r w:rsidR="00713B48" w:rsidRPr="0057263F">
        <w:rPr>
          <w:sz w:val="26"/>
          <w:szCs w:val="26"/>
        </w:rPr>
        <w:t>округа</w:t>
      </w:r>
      <w:r w:rsidRPr="0057263F">
        <w:rPr>
          <w:sz w:val="26"/>
          <w:szCs w:val="26"/>
        </w:rPr>
        <w:t xml:space="preserve"> конкурсная комиссия проводит конкурс, принимает решение по результатам конкурса и направляет его в Думу муниципального </w:t>
      </w:r>
      <w:r w:rsidR="004534E2"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10 календарных дней со дня окончания, предусмотренного в Уставе Ольгинского муниципального </w:t>
      </w:r>
      <w:r w:rsidR="004534E2" w:rsidRPr="0057263F">
        <w:rPr>
          <w:sz w:val="26"/>
          <w:szCs w:val="26"/>
        </w:rPr>
        <w:t>округа</w:t>
      </w:r>
      <w:r w:rsidRPr="0057263F">
        <w:rPr>
          <w:sz w:val="26"/>
          <w:szCs w:val="26"/>
        </w:rPr>
        <w:t xml:space="preserve"> срока полномочий главы муниципального </w:t>
      </w:r>
      <w:r w:rsidR="00B90CA6" w:rsidRPr="0057263F">
        <w:rPr>
          <w:sz w:val="26"/>
          <w:szCs w:val="26"/>
        </w:rPr>
        <w:t>округа</w:t>
      </w:r>
      <w:r w:rsidRPr="0057263F">
        <w:rPr>
          <w:sz w:val="26"/>
          <w:szCs w:val="26"/>
        </w:rPr>
        <w:t xml:space="preserve">, Дума муниципального </w:t>
      </w:r>
      <w:r w:rsidR="004534E2" w:rsidRPr="0057263F">
        <w:rPr>
          <w:sz w:val="26"/>
          <w:szCs w:val="26"/>
        </w:rPr>
        <w:t>округа</w:t>
      </w:r>
      <w:r w:rsidRPr="0057263F">
        <w:rPr>
          <w:sz w:val="26"/>
          <w:szCs w:val="26"/>
        </w:rPr>
        <w:t xml:space="preserve"> принимает решение по вопросу об избрании главы муниципального </w:t>
      </w:r>
      <w:r w:rsidR="004534E2" w:rsidRPr="0057263F">
        <w:rPr>
          <w:sz w:val="26"/>
          <w:szCs w:val="26"/>
        </w:rPr>
        <w:t>округа</w:t>
      </w:r>
      <w:r w:rsidRPr="0057263F">
        <w:rPr>
          <w:sz w:val="26"/>
          <w:szCs w:val="26"/>
        </w:rPr>
        <w:t xml:space="preserve">. </w:t>
      </w:r>
    </w:p>
    <w:p w:rsidR="004534E2" w:rsidRPr="0057263F" w:rsidRDefault="004534E2" w:rsidP="00BE6595">
      <w:pPr>
        <w:widowControl w:val="0"/>
        <w:autoSpaceDE w:val="0"/>
        <w:autoSpaceDN w:val="0"/>
        <w:adjustRightInd w:val="0"/>
        <w:ind w:firstLine="709"/>
        <w:jc w:val="both"/>
        <w:rPr>
          <w:sz w:val="26"/>
          <w:szCs w:val="26"/>
        </w:rPr>
      </w:pPr>
      <w:r w:rsidRPr="0057263F">
        <w:rPr>
          <w:sz w:val="26"/>
          <w:szCs w:val="26"/>
        </w:rPr>
        <w:t>1.1. В случае если в сроки, установленные частью 1 настоящей статьи, решение об объявлении конкурса Думой муниципального округа не принято, конкурс проводится в порядке и сроки, установленные частью 2 настоящей статьи.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В случаях, предусмотренных подпунктами 2-4 части 3 статьи 1 настоящего Положения, конкурс проводится в следующем порядке: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5 календарных дней со дня наступления события, предусмотренного подпунктами 2-4 части 3 статьи 1 настоящего Положения, Дума муниципального </w:t>
      </w:r>
      <w:r w:rsidR="004534E2" w:rsidRPr="0057263F">
        <w:rPr>
          <w:sz w:val="26"/>
          <w:szCs w:val="26"/>
        </w:rPr>
        <w:t>округа</w:t>
      </w:r>
      <w:r w:rsidRPr="0057263F">
        <w:rPr>
          <w:sz w:val="26"/>
          <w:szCs w:val="26"/>
        </w:rPr>
        <w:t xml:space="preserve"> принимает решение о начале процедуры формирования конкурсной комиссии и уведомляет Губернатора Приморского края;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не позднее 20 календарных дней со дня наступления события, предусмотренного подпунктами 2-4 части 3 статьи 1 настоящего Положения, Дума муниципального</w:t>
      </w:r>
      <w:r w:rsidR="004534E2" w:rsidRPr="0057263F">
        <w:rPr>
          <w:sz w:val="26"/>
          <w:szCs w:val="26"/>
        </w:rPr>
        <w:t xml:space="preserve"> округа</w:t>
      </w:r>
      <w:r w:rsidRPr="0057263F">
        <w:rPr>
          <w:sz w:val="26"/>
          <w:szCs w:val="26"/>
        </w:rPr>
        <w:t xml:space="preserve"> и Губернатор Приморского края назначают членов конкурсной комиссии;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25 календарных дней со дня наступления события, предусмотренного подпунктами 2-4 части 3 статьи 1 настоящего </w:t>
      </w:r>
      <w:proofErr w:type="gramStart"/>
      <w:r w:rsidRPr="0057263F">
        <w:rPr>
          <w:sz w:val="26"/>
          <w:szCs w:val="26"/>
        </w:rPr>
        <w:t>Положения,  Дума</w:t>
      </w:r>
      <w:proofErr w:type="gramEnd"/>
      <w:r w:rsidRPr="0057263F">
        <w:rPr>
          <w:sz w:val="26"/>
          <w:szCs w:val="26"/>
        </w:rPr>
        <w:t xml:space="preserve"> муниципального </w:t>
      </w:r>
      <w:r w:rsidR="004534E2" w:rsidRPr="0057263F">
        <w:rPr>
          <w:sz w:val="26"/>
          <w:szCs w:val="26"/>
        </w:rPr>
        <w:lastRenderedPageBreak/>
        <w:t>округа</w:t>
      </w:r>
      <w:r w:rsidRPr="0057263F">
        <w:rPr>
          <w:sz w:val="26"/>
          <w:szCs w:val="26"/>
        </w:rPr>
        <w:t xml:space="preserve"> принимает решение об объявлении конкурса и публикует объявление о проведении конкурса в печатном средстве массовой информации и на официальном сайте </w:t>
      </w:r>
      <w:r w:rsidR="004534E2" w:rsidRPr="0057263F">
        <w:rPr>
          <w:sz w:val="26"/>
          <w:szCs w:val="26"/>
        </w:rPr>
        <w:t>муниципального округа</w:t>
      </w:r>
      <w:r w:rsidRPr="0057263F">
        <w:rPr>
          <w:sz w:val="26"/>
          <w:szCs w:val="26"/>
        </w:rPr>
        <w:t xml:space="preserve"> в сети Интернет;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50 календарных дней со дня наступления события, предусмотренного подпунктами 2-4 части 3 статьи 1 настоящего </w:t>
      </w:r>
      <w:proofErr w:type="gramStart"/>
      <w:r w:rsidRPr="0057263F">
        <w:rPr>
          <w:sz w:val="26"/>
          <w:szCs w:val="26"/>
        </w:rPr>
        <w:t>Положения,  конкурсная</w:t>
      </w:r>
      <w:proofErr w:type="gramEnd"/>
      <w:r w:rsidRPr="0057263F">
        <w:rPr>
          <w:sz w:val="26"/>
          <w:szCs w:val="26"/>
        </w:rPr>
        <w:t xml:space="preserve"> комиссия проводит конкурс, принимает решение по результатам конкурса и направляет его в Думу муниципального </w:t>
      </w:r>
      <w:r w:rsidR="004534E2" w:rsidRPr="0057263F">
        <w:rPr>
          <w:sz w:val="26"/>
          <w:szCs w:val="26"/>
        </w:rPr>
        <w:t>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не позднее 55 календарных дней со дня окончания предусмотренного в Уставе Ольгинского муниципального </w:t>
      </w:r>
      <w:r w:rsidR="004534E2" w:rsidRPr="0057263F">
        <w:rPr>
          <w:sz w:val="26"/>
          <w:szCs w:val="26"/>
        </w:rPr>
        <w:t>о</w:t>
      </w:r>
      <w:r w:rsidR="00824F87" w:rsidRPr="0057263F">
        <w:rPr>
          <w:sz w:val="26"/>
          <w:szCs w:val="26"/>
        </w:rPr>
        <w:t>круга</w:t>
      </w:r>
      <w:r w:rsidRPr="0057263F">
        <w:rPr>
          <w:sz w:val="26"/>
          <w:szCs w:val="26"/>
        </w:rPr>
        <w:t xml:space="preserve"> срока полномочий главы Ольгинского муниципального </w:t>
      </w:r>
      <w:r w:rsidR="004534E2" w:rsidRPr="0057263F">
        <w:rPr>
          <w:sz w:val="26"/>
          <w:szCs w:val="26"/>
        </w:rPr>
        <w:t>округа</w:t>
      </w:r>
      <w:r w:rsidRPr="0057263F">
        <w:rPr>
          <w:sz w:val="26"/>
          <w:szCs w:val="26"/>
        </w:rPr>
        <w:t xml:space="preserve"> Дума муниципального </w:t>
      </w:r>
      <w:r w:rsidR="004534E2" w:rsidRPr="0057263F">
        <w:rPr>
          <w:sz w:val="26"/>
          <w:szCs w:val="26"/>
        </w:rPr>
        <w:t>округа</w:t>
      </w:r>
      <w:r w:rsidRPr="0057263F">
        <w:rPr>
          <w:sz w:val="26"/>
          <w:szCs w:val="26"/>
        </w:rPr>
        <w:t xml:space="preserve"> принимает решение по вопросу об избрании главы муниципального </w:t>
      </w:r>
      <w:r w:rsidR="004534E2" w:rsidRPr="0057263F">
        <w:rPr>
          <w:sz w:val="26"/>
          <w:szCs w:val="26"/>
        </w:rPr>
        <w:t>округа</w:t>
      </w:r>
      <w:r w:rsidRPr="0057263F">
        <w:rPr>
          <w:sz w:val="26"/>
          <w:szCs w:val="26"/>
        </w:rPr>
        <w:t xml:space="preserve">. </w:t>
      </w:r>
    </w:p>
    <w:p w:rsidR="00824F87" w:rsidRPr="0057263F" w:rsidRDefault="00824F87" w:rsidP="00824F87">
      <w:pPr>
        <w:widowControl w:val="0"/>
        <w:autoSpaceDE w:val="0"/>
        <w:autoSpaceDN w:val="0"/>
        <w:adjustRightInd w:val="0"/>
        <w:ind w:firstLine="709"/>
        <w:jc w:val="both"/>
        <w:rPr>
          <w:sz w:val="26"/>
          <w:szCs w:val="26"/>
        </w:rPr>
      </w:pPr>
      <w:r w:rsidRPr="0057263F">
        <w:rPr>
          <w:sz w:val="26"/>
          <w:szCs w:val="26"/>
        </w:rPr>
        <w:t>3. В случаях, предусмотренных пунктом 5 части 3 статьи 1 настоящего Положения, конкурс проводится в следующем порядке:</w:t>
      </w:r>
    </w:p>
    <w:p w:rsidR="00824F87" w:rsidRPr="0057263F" w:rsidRDefault="00824F87" w:rsidP="00824F87">
      <w:pPr>
        <w:widowControl w:val="0"/>
        <w:autoSpaceDE w:val="0"/>
        <w:autoSpaceDN w:val="0"/>
        <w:adjustRightInd w:val="0"/>
        <w:ind w:firstLine="709"/>
        <w:jc w:val="both"/>
        <w:rPr>
          <w:sz w:val="26"/>
          <w:szCs w:val="26"/>
        </w:rPr>
      </w:pPr>
      <w:r w:rsidRPr="0057263F">
        <w:rPr>
          <w:sz w:val="26"/>
          <w:szCs w:val="26"/>
        </w:rPr>
        <w:t>–</w:t>
      </w:r>
      <w:r w:rsidR="004168CE" w:rsidRPr="0057263F">
        <w:rPr>
          <w:sz w:val="26"/>
          <w:szCs w:val="26"/>
        </w:rPr>
        <w:t xml:space="preserve">не позднее 10 календарных дней </w:t>
      </w:r>
      <w:r w:rsidR="00D92CC0" w:rsidRPr="0057263F">
        <w:rPr>
          <w:sz w:val="26"/>
          <w:szCs w:val="26"/>
        </w:rPr>
        <w:t>после</w:t>
      </w:r>
      <w:r w:rsidR="004168CE" w:rsidRPr="0057263F">
        <w:rPr>
          <w:sz w:val="26"/>
          <w:szCs w:val="26"/>
        </w:rPr>
        <w:t xml:space="preserve"> государственной регистрации и последующего опубликования </w:t>
      </w:r>
      <w:r w:rsidR="00D92CC0" w:rsidRPr="0057263F">
        <w:rPr>
          <w:sz w:val="26"/>
          <w:szCs w:val="26"/>
        </w:rPr>
        <w:t>Устава Ольгинского муниципальн</w:t>
      </w:r>
      <w:r w:rsidRPr="0057263F">
        <w:rPr>
          <w:sz w:val="26"/>
          <w:szCs w:val="26"/>
        </w:rPr>
        <w:t>ого округа Дума муниципального округа принимает решение о начале процедуры формирования конкурсной комиссии и уведомляет Губернатора Приморского края;</w:t>
      </w:r>
    </w:p>
    <w:p w:rsidR="00824F87" w:rsidRPr="0057263F" w:rsidRDefault="00824F87" w:rsidP="00824F87">
      <w:pPr>
        <w:widowControl w:val="0"/>
        <w:autoSpaceDE w:val="0"/>
        <w:autoSpaceDN w:val="0"/>
        <w:adjustRightInd w:val="0"/>
        <w:ind w:firstLine="709"/>
        <w:jc w:val="both"/>
        <w:rPr>
          <w:sz w:val="26"/>
          <w:szCs w:val="26"/>
        </w:rPr>
      </w:pPr>
      <w:r w:rsidRPr="0057263F">
        <w:rPr>
          <w:sz w:val="26"/>
          <w:szCs w:val="26"/>
        </w:rPr>
        <w:t xml:space="preserve">–не позднее </w:t>
      </w:r>
      <w:r w:rsidR="004168CE" w:rsidRPr="0057263F">
        <w:rPr>
          <w:sz w:val="26"/>
          <w:szCs w:val="26"/>
        </w:rPr>
        <w:t>2</w:t>
      </w:r>
      <w:r w:rsidRPr="0057263F">
        <w:rPr>
          <w:sz w:val="26"/>
          <w:szCs w:val="26"/>
        </w:rPr>
        <w:t xml:space="preserve">5 календарных дней </w:t>
      </w:r>
      <w:r w:rsidR="004168CE" w:rsidRPr="0057263F">
        <w:rPr>
          <w:sz w:val="26"/>
          <w:szCs w:val="26"/>
        </w:rPr>
        <w:t xml:space="preserve">после государственной регистрации и последующего опубликования Устава Ольгинского муниципального округа Дума муниципального округа </w:t>
      </w:r>
      <w:r w:rsidRPr="0057263F">
        <w:rPr>
          <w:sz w:val="26"/>
          <w:szCs w:val="26"/>
        </w:rPr>
        <w:t>и Губернатор Приморского края назначают членов конкурсной комиссии;</w:t>
      </w:r>
    </w:p>
    <w:p w:rsidR="00824F87" w:rsidRPr="0057263F" w:rsidRDefault="00824F87" w:rsidP="00824F87">
      <w:pPr>
        <w:widowControl w:val="0"/>
        <w:autoSpaceDE w:val="0"/>
        <w:autoSpaceDN w:val="0"/>
        <w:adjustRightInd w:val="0"/>
        <w:ind w:firstLine="709"/>
        <w:jc w:val="both"/>
        <w:rPr>
          <w:sz w:val="26"/>
          <w:szCs w:val="26"/>
        </w:rPr>
      </w:pPr>
      <w:r w:rsidRPr="0057263F">
        <w:rPr>
          <w:sz w:val="26"/>
          <w:szCs w:val="26"/>
        </w:rPr>
        <w:t xml:space="preserve">–не позднее </w:t>
      </w:r>
      <w:r w:rsidR="004168CE" w:rsidRPr="0057263F">
        <w:rPr>
          <w:sz w:val="26"/>
          <w:szCs w:val="26"/>
        </w:rPr>
        <w:t>30</w:t>
      </w:r>
      <w:r w:rsidRPr="0057263F">
        <w:rPr>
          <w:sz w:val="26"/>
          <w:szCs w:val="26"/>
        </w:rPr>
        <w:t xml:space="preserve"> дней</w:t>
      </w:r>
      <w:r w:rsidR="004168CE" w:rsidRPr="0057263F">
        <w:rPr>
          <w:sz w:val="26"/>
          <w:szCs w:val="26"/>
        </w:rPr>
        <w:t xml:space="preserve"> календарных дней</w:t>
      </w:r>
      <w:r w:rsidRPr="0057263F">
        <w:rPr>
          <w:sz w:val="26"/>
          <w:szCs w:val="26"/>
        </w:rPr>
        <w:t xml:space="preserve"> </w:t>
      </w:r>
      <w:r w:rsidR="004168CE" w:rsidRPr="0057263F">
        <w:rPr>
          <w:sz w:val="26"/>
          <w:szCs w:val="26"/>
        </w:rPr>
        <w:t>после государственной регистрации и последующего опубликования Устава Ольгинского муниципального округа Дума муниципального округа</w:t>
      </w:r>
      <w:r w:rsidRPr="0057263F">
        <w:rPr>
          <w:sz w:val="26"/>
          <w:szCs w:val="26"/>
        </w:rPr>
        <w:t xml:space="preserve"> принимает решение об объявлении конкурса и публикует объявление о проведении конкурса в газете «Заветы Ленина» и на официальном сайте муниципального округа в сети Интернет;</w:t>
      </w:r>
    </w:p>
    <w:p w:rsidR="00824F87" w:rsidRPr="0057263F" w:rsidRDefault="00824F87" w:rsidP="00824F87">
      <w:pPr>
        <w:widowControl w:val="0"/>
        <w:autoSpaceDE w:val="0"/>
        <w:autoSpaceDN w:val="0"/>
        <w:adjustRightInd w:val="0"/>
        <w:ind w:firstLine="709"/>
        <w:jc w:val="both"/>
        <w:rPr>
          <w:sz w:val="26"/>
          <w:szCs w:val="26"/>
        </w:rPr>
      </w:pPr>
      <w:r w:rsidRPr="0057263F">
        <w:rPr>
          <w:sz w:val="26"/>
          <w:szCs w:val="26"/>
        </w:rPr>
        <w:t xml:space="preserve">–не </w:t>
      </w:r>
      <w:r w:rsidR="004168CE" w:rsidRPr="0057263F">
        <w:rPr>
          <w:sz w:val="26"/>
          <w:szCs w:val="26"/>
        </w:rPr>
        <w:t xml:space="preserve">позднее 65 календарных дней после государственной регистрации и последующего опубликования Устава Ольгинского муниципального округа  </w:t>
      </w:r>
      <w:r w:rsidRPr="0057263F">
        <w:rPr>
          <w:sz w:val="26"/>
          <w:szCs w:val="26"/>
        </w:rPr>
        <w:t xml:space="preserve"> конкурсная комиссия проводит конкурс, принимает решение по результатам конкурса и направляет е</w:t>
      </w:r>
      <w:r w:rsidR="004168CE" w:rsidRPr="0057263F">
        <w:rPr>
          <w:sz w:val="26"/>
          <w:szCs w:val="26"/>
        </w:rPr>
        <w:t>го в Думу муниципального округа;</w:t>
      </w:r>
    </w:p>
    <w:p w:rsidR="004168CE" w:rsidRPr="0057263F" w:rsidRDefault="004168CE" w:rsidP="00824F87">
      <w:pPr>
        <w:widowControl w:val="0"/>
        <w:autoSpaceDE w:val="0"/>
        <w:autoSpaceDN w:val="0"/>
        <w:adjustRightInd w:val="0"/>
        <w:ind w:firstLine="709"/>
        <w:jc w:val="both"/>
        <w:rPr>
          <w:sz w:val="26"/>
          <w:szCs w:val="26"/>
        </w:rPr>
      </w:pPr>
      <w:r w:rsidRPr="0057263F">
        <w:rPr>
          <w:sz w:val="26"/>
          <w:szCs w:val="26"/>
        </w:rPr>
        <w:t>-не позднее 70 календарных дней после государственной регистрации и последующего опубликования Устава Ольгинского муниципального округа Дума муниципального округа принимает решение по вопросу об избрании главы Ольгинского муниципального округа.</w:t>
      </w:r>
    </w:p>
    <w:p w:rsidR="00BE6595" w:rsidRPr="0057263F" w:rsidRDefault="00824F87" w:rsidP="00BE6595">
      <w:pPr>
        <w:widowControl w:val="0"/>
        <w:autoSpaceDE w:val="0"/>
        <w:autoSpaceDN w:val="0"/>
        <w:adjustRightInd w:val="0"/>
        <w:ind w:firstLine="709"/>
        <w:jc w:val="both"/>
        <w:rPr>
          <w:sz w:val="26"/>
          <w:szCs w:val="26"/>
        </w:rPr>
      </w:pPr>
      <w:r w:rsidRPr="0057263F">
        <w:rPr>
          <w:sz w:val="26"/>
          <w:szCs w:val="26"/>
        </w:rPr>
        <w:t>4</w:t>
      </w:r>
      <w:r w:rsidR="00BE6595" w:rsidRPr="0057263F">
        <w:rPr>
          <w:sz w:val="26"/>
          <w:szCs w:val="26"/>
        </w:rPr>
        <w:t xml:space="preserve">. В решении Думы </w:t>
      </w:r>
      <w:r w:rsidRPr="0057263F">
        <w:rPr>
          <w:sz w:val="26"/>
          <w:szCs w:val="26"/>
        </w:rPr>
        <w:t>муниципального о</w:t>
      </w:r>
      <w:r w:rsidR="005979D9" w:rsidRPr="0057263F">
        <w:rPr>
          <w:sz w:val="26"/>
          <w:szCs w:val="26"/>
        </w:rPr>
        <w:t>круга</w:t>
      </w:r>
      <w:r w:rsidR="00BE6595" w:rsidRPr="0057263F">
        <w:rPr>
          <w:sz w:val="26"/>
          <w:szCs w:val="26"/>
        </w:rPr>
        <w:t xml:space="preserve"> об объявлении конкурса указываются: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дата проведения первого и второго этапов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срок приема документов (дата начала и дата окончания), место и время приема документов, подлежащих представлению в конкурсную комиссию;</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условия конкурса;</w:t>
      </w:r>
    </w:p>
    <w:p w:rsidR="00BE6595" w:rsidRPr="0057263F" w:rsidRDefault="00A32E52" w:rsidP="00BE6595">
      <w:pPr>
        <w:widowControl w:val="0"/>
        <w:autoSpaceDE w:val="0"/>
        <w:autoSpaceDN w:val="0"/>
        <w:adjustRightInd w:val="0"/>
        <w:ind w:firstLine="709"/>
        <w:jc w:val="both"/>
        <w:rPr>
          <w:sz w:val="26"/>
          <w:szCs w:val="26"/>
        </w:rPr>
      </w:pPr>
      <w:r w:rsidRPr="0057263F">
        <w:rPr>
          <w:sz w:val="26"/>
          <w:szCs w:val="26"/>
        </w:rPr>
        <w:t>5</w:t>
      </w:r>
      <w:r w:rsidR="00BE6595" w:rsidRPr="0057263F">
        <w:rPr>
          <w:sz w:val="26"/>
          <w:szCs w:val="26"/>
        </w:rPr>
        <w:t>. В объявлении о проведении конкурса указываются: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дата, время и место проведения конкурса;</w:t>
      </w:r>
    </w:p>
    <w:p w:rsidR="00A32E52" w:rsidRPr="0057263F" w:rsidRDefault="00BE6595" w:rsidP="00BE6595">
      <w:pPr>
        <w:widowControl w:val="0"/>
        <w:autoSpaceDE w:val="0"/>
        <w:autoSpaceDN w:val="0"/>
        <w:adjustRightInd w:val="0"/>
        <w:ind w:firstLine="709"/>
        <w:jc w:val="both"/>
        <w:rPr>
          <w:sz w:val="26"/>
          <w:szCs w:val="26"/>
        </w:rPr>
      </w:pPr>
      <w:r w:rsidRPr="0057263F">
        <w:rPr>
          <w:sz w:val="26"/>
          <w:szCs w:val="26"/>
        </w:rPr>
        <w:t>2) срок приема документов (дата начала и дата окончания), место и время приема документов, подлежащих представлению в конкурсную комиссию</w:t>
      </w:r>
      <w:r w:rsidR="00A32E52" w:rsidRPr="0057263F">
        <w:rPr>
          <w:sz w:val="26"/>
          <w:szCs w:val="26"/>
        </w:rPr>
        <w:t>;</w:t>
      </w:r>
      <w:r w:rsidRPr="0057263F">
        <w:rPr>
          <w:sz w:val="26"/>
          <w:szCs w:val="26"/>
        </w:rPr>
        <w:t xml:space="preserve"> </w:t>
      </w:r>
    </w:p>
    <w:p w:rsidR="00BE6595" w:rsidRPr="0057263F" w:rsidRDefault="00A32E52" w:rsidP="00BE6595">
      <w:pPr>
        <w:widowControl w:val="0"/>
        <w:autoSpaceDE w:val="0"/>
        <w:autoSpaceDN w:val="0"/>
        <w:adjustRightInd w:val="0"/>
        <w:ind w:firstLine="709"/>
        <w:jc w:val="both"/>
        <w:rPr>
          <w:sz w:val="26"/>
          <w:szCs w:val="26"/>
        </w:rPr>
      </w:pPr>
      <w:r w:rsidRPr="0057263F">
        <w:rPr>
          <w:sz w:val="26"/>
          <w:szCs w:val="26"/>
        </w:rPr>
        <w:t>3</w:t>
      </w:r>
      <w:r w:rsidR="00BE6595" w:rsidRPr="0057263F">
        <w:rPr>
          <w:sz w:val="26"/>
          <w:szCs w:val="26"/>
        </w:rPr>
        <w:t>) требования к кандидатам;</w:t>
      </w:r>
    </w:p>
    <w:p w:rsidR="00BE6595" w:rsidRPr="0057263F" w:rsidRDefault="00A32E52" w:rsidP="00BE6595">
      <w:pPr>
        <w:widowControl w:val="0"/>
        <w:autoSpaceDE w:val="0"/>
        <w:autoSpaceDN w:val="0"/>
        <w:adjustRightInd w:val="0"/>
        <w:ind w:firstLine="709"/>
        <w:jc w:val="both"/>
        <w:rPr>
          <w:sz w:val="26"/>
          <w:szCs w:val="26"/>
        </w:rPr>
      </w:pPr>
      <w:r w:rsidRPr="0057263F">
        <w:rPr>
          <w:sz w:val="26"/>
          <w:szCs w:val="26"/>
        </w:rPr>
        <w:t>4</w:t>
      </w:r>
      <w:r w:rsidR="00BE6595" w:rsidRPr="0057263F">
        <w:rPr>
          <w:sz w:val="26"/>
          <w:szCs w:val="26"/>
        </w:rPr>
        <w:t>) условия конкурса;</w:t>
      </w:r>
    </w:p>
    <w:p w:rsidR="00BE6595" w:rsidRPr="0057263F" w:rsidRDefault="00A32E52" w:rsidP="00BE6595">
      <w:pPr>
        <w:widowControl w:val="0"/>
        <w:autoSpaceDE w:val="0"/>
        <w:autoSpaceDN w:val="0"/>
        <w:adjustRightInd w:val="0"/>
        <w:ind w:firstLine="709"/>
        <w:jc w:val="both"/>
        <w:rPr>
          <w:sz w:val="26"/>
          <w:szCs w:val="26"/>
        </w:rPr>
      </w:pPr>
      <w:r w:rsidRPr="0057263F">
        <w:rPr>
          <w:sz w:val="26"/>
          <w:szCs w:val="26"/>
        </w:rPr>
        <w:t>5</w:t>
      </w:r>
      <w:r w:rsidR="00BE6595" w:rsidRPr="0057263F">
        <w:rPr>
          <w:sz w:val="26"/>
          <w:szCs w:val="26"/>
        </w:rPr>
        <w:t>) перечень документов, необходимых для участия в конкурсе и требования к их оформлению;</w:t>
      </w:r>
    </w:p>
    <w:p w:rsidR="00BE6595" w:rsidRPr="0057263F" w:rsidRDefault="00A32E52" w:rsidP="00BE6595">
      <w:pPr>
        <w:widowControl w:val="0"/>
        <w:autoSpaceDE w:val="0"/>
        <w:autoSpaceDN w:val="0"/>
        <w:adjustRightInd w:val="0"/>
        <w:ind w:firstLine="709"/>
        <w:jc w:val="both"/>
        <w:rPr>
          <w:sz w:val="26"/>
          <w:szCs w:val="26"/>
        </w:rPr>
      </w:pPr>
      <w:r w:rsidRPr="0057263F">
        <w:rPr>
          <w:sz w:val="26"/>
          <w:szCs w:val="26"/>
        </w:rPr>
        <w:t>6</w:t>
      </w:r>
      <w:r w:rsidR="00BE6595" w:rsidRPr="0057263F">
        <w:rPr>
          <w:sz w:val="26"/>
          <w:szCs w:val="26"/>
        </w:rPr>
        <w:t xml:space="preserve">) сведения об источнике дополнительной информации о конкурсе (адрес, </w:t>
      </w:r>
      <w:r w:rsidR="00BE6595" w:rsidRPr="0057263F">
        <w:rPr>
          <w:sz w:val="26"/>
          <w:szCs w:val="26"/>
        </w:rPr>
        <w:lastRenderedPageBreak/>
        <w:t>телефон, контактное лицо).</w:t>
      </w:r>
    </w:p>
    <w:p w:rsidR="00A32E52" w:rsidRPr="0057263F" w:rsidRDefault="00A32E52" w:rsidP="0057263F">
      <w:pPr>
        <w:widowControl w:val="0"/>
        <w:autoSpaceDE w:val="0"/>
        <w:autoSpaceDN w:val="0"/>
        <w:adjustRightInd w:val="0"/>
        <w:ind w:firstLine="709"/>
        <w:jc w:val="both"/>
        <w:rPr>
          <w:sz w:val="26"/>
          <w:szCs w:val="26"/>
        </w:rPr>
      </w:pPr>
      <w:r w:rsidRPr="0057263F">
        <w:rPr>
          <w:sz w:val="26"/>
          <w:szCs w:val="26"/>
        </w:rPr>
        <w:t xml:space="preserve">6. Объявление об условиях проведения конкурса, сведения о дате, времени и месте его проведения должно быть опубликовано Думой муниципального округа </w:t>
      </w:r>
      <w:r w:rsidR="003F4058" w:rsidRPr="0057263F">
        <w:rPr>
          <w:sz w:val="26"/>
          <w:szCs w:val="26"/>
        </w:rPr>
        <w:t xml:space="preserve">опубликованию в печатном средстве массовой информации и размещению на официальном сайте в сети Интернет </w:t>
      </w:r>
      <w:r w:rsidRPr="0057263F">
        <w:rPr>
          <w:sz w:val="26"/>
          <w:szCs w:val="26"/>
        </w:rPr>
        <w:t>не позднее чем за 20 дней до дня проведения конкурса.</w:t>
      </w:r>
    </w:p>
    <w:p w:rsidR="00992582" w:rsidRPr="0057263F" w:rsidRDefault="00992582"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СТАТЬЯ 4. УСЛОВИЯ ПРОВЕДЕНИЯ КОНКУРСА</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1.Право на участие в конкурсе имеют граждане Российской Федерации, достигшие возраста 21 года,</w:t>
      </w:r>
      <w:r w:rsidR="006C4202" w:rsidRPr="0057263F">
        <w:rPr>
          <w:sz w:val="26"/>
          <w:szCs w:val="26"/>
        </w:rPr>
        <w:t xml:space="preserve"> имеющие высшее образование,</w:t>
      </w:r>
      <w:r w:rsidRPr="0057263F">
        <w:rPr>
          <w:sz w:val="26"/>
          <w:szCs w:val="26"/>
        </w:rPr>
        <w:t xml:space="preserve"> а также отвечающие требованиям, установленным </w:t>
      </w:r>
      <w:r w:rsidR="00530880" w:rsidRPr="0057263F">
        <w:rPr>
          <w:sz w:val="26"/>
          <w:szCs w:val="26"/>
        </w:rPr>
        <w:t xml:space="preserve">подпунктами 1-12 пункта 7 </w:t>
      </w:r>
      <w:r w:rsidR="005979D9" w:rsidRPr="0057263F">
        <w:rPr>
          <w:sz w:val="26"/>
          <w:szCs w:val="26"/>
        </w:rPr>
        <w:t>настоящ</w:t>
      </w:r>
      <w:r w:rsidR="00530880" w:rsidRPr="0057263F">
        <w:rPr>
          <w:sz w:val="26"/>
          <w:szCs w:val="26"/>
        </w:rPr>
        <w:t>ей статьи</w:t>
      </w:r>
      <w:r w:rsidRPr="0057263F">
        <w:rPr>
          <w:sz w:val="26"/>
          <w:szCs w:val="26"/>
        </w:rPr>
        <w:t xml:space="preserve">.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Гражданин, изъявивший желание участвовать в конкурсе, представляет в конкурсную комиссию следующие документы:</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личное заявление на участие в конкурсе по форме согласно Приложению № 1 к настоящему Положению;</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2) собственноручно заполненную и подписанную анкету по </w:t>
      </w:r>
      <w:hyperlink r:id="rId9" w:anchor="Par235" w:history="1">
        <w:r w:rsidRPr="0057263F">
          <w:rPr>
            <w:rStyle w:val="ab"/>
            <w:sz w:val="26"/>
            <w:szCs w:val="26"/>
          </w:rPr>
          <w:t>форме</w:t>
        </w:r>
      </w:hyperlink>
      <w:r w:rsidRPr="0057263F">
        <w:rPr>
          <w:sz w:val="26"/>
          <w:szCs w:val="26"/>
        </w:rPr>
        <w:t>, установленной Приложением №2 к настоящему Положению;</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копию паспорта;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4) копию документа об образовании;</w:t>
      </w:r>
    </w:p>
    <w:p w:rsidR="0024657F" w:rsidRPr="0057263F" w:rsidRDefault="0024657F" w:rsidP="00BE6595">
      <w:pPr>
        <w:widowControl w:val="0"/>
        <w:autoSpaceDE w:val="0"/>
        <w:autoSpaceDN w:val="0"/>
        <w:adjustRightInd w:val="0"/>
        <w:ind w:firstLine="709"/>
        <w:jc w:val="both"/>
        <w:rPr>
          <w:sz w:val="26"/>
          <w:szCs w:val="26"/>
        </w:rPr>
      </w:pPr>
      <w:r w:rsidRPr="0057263F">
        <w:rPr>
          <w:sz w:val="26"/>
          <w:szCs w:val="26"/>
        </w:rPr>
        <w:t>5) копию трудовой книжки, заверенную в установленном действующим законодательством порядке, либо выписку из трудовой книжки, либо сведения о трудовой деятельности;</w:t>
      </w:r>
    </w:p>
    <w:p w:rsidR="00BE6595" w:rsidRPr="0057263F" w:rsidRDefault="00BE6595" w:rsidP="00BE6595">
      <w:pPr>
        <w:widowControl w:val="0"/>
        <w:autoSpaceDE w:val="0"/>
        <w:autoSpaceDN w:val="0"/>
        <w:adjustRightInd w:val="0"/>
        <w:ind w:firstLine="709"/>
        <w:jc w:val="both"/>
        <w:rPr>
          <w:b/>
          <w:sz w:val="26"/>
          <w:szCs w:val="26"/>
        </w:rPr>
      </w:pPr>
      <w:r w:rsidRPr="0057263F">
        <w:rPr>
          <w:sz w:val="26"/>
          <w:szCs w:val="26"/>
        </w:rPr>
        <w:t>6) копию страхового свидетельства обязательного пенсионного страхования;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7) копию свидетельства о постановке физического лица на учет в налоговом органе по месту жительства на территории Российской Федерации;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8) копии документов воинского учета - для граждан, пребывающих в запасе, и лиц, подлежащих призыву на военную службу;</w:t>
      </w:r>
    </w:p>
    <w:p w:rsidR="0024657F" w:rsidRPr="0057263F" w:rsidRDefault="0024657F" w:rsidP="0024657F">
      <w:pPr>
        <w:widowControl w:val="0"/>
        <w:autoSpaceDE w:val="0"/>
        <w:autoSpaceDN w:val="0"/>
        <w:adjustRightInd w:val="0"/>
        <w:ind w:firstLine="709"/>
        <w:jc w:val="both"/>
        <w:rPr>
          <w:sz w:val="26"/>
          <w:szCs w:val="26"/>
        </w:rPr>
      </w:pPr>
      <w:r w:rsidRPr="0057263F">
        <w:rPr>
          <w:sz w:val="26"/>
          <w:szCs w:val="26"/>
        </w:rPr>
        <w:t>9) справку об отсутствии (наличии) судимости.</w:t>
      </w:r>
    </w:p>
    <w:p w:rsidR="0024657F" w:rsidRPr="0057263F" w:rsidRDefault="0024657F" w:rsidP="0024657F">
      <w:pPr>
        <w:widowControl w:val="0"/>
        <w:autoSpaceDE w:val="0"/>
        <w:autoSpaceDN w:val="0"/>
        <w:adjustRightInd w:val="0"/>
        <w:ind w:firstLine="709"/>
        <w:jc w:val="both"/>
        <w:rPr>
          <w:sz w:val="26"/>
          <w:szCs w:val="26"/>
        </w:rPr>
      </w:pPr>
      <w:r w:rsidRPr="0057263F">
        <w:rPr>
          <w:sz w:val="26"/>
          <w:szCs w:val="26"/>
        </w:rPr>
        <w:t>Гражданином, изъявившим желание участвовать в конкурсе, представляются в порядке и в сроки, установленные Законом Приморского края от 25 мая 2017 года № 122-КЗ «О порядке исполнения гражданами, претендующими на замещение должности главы местной администрации по контракту, муниципальной должности, лицами, замещающими указанные должности, предусмотренных законодательством о противодействии коррупции отдельных обязанностей, запретов и ограничений, проверки их соблюдения»:</w:t>
      </w:r>
    </w:p>
    <w:p w:rsidR="0024657F" w:rsidRPr="0057263F" w:rsidRDefault="0024657F" w:rsidP="009844D8">
      <w:pPr>
        <w:widowControl w:val="0"/>
        <w:autoSpaceDE w:val="0"/>
        <w:autoSpaceDN w:val="0"/>
        <w:adjustRightInd w:val="0"/>
        <w:ind w:firstLine="709"/>
        <w:jc w:val="both"/>
        <w:rPr>
          <w:sz w:val="26"/>
          <w:szCs w:val="26"/>
        </w:rPr>
      </w:pPr>
      <w:r w:rsidRPr="0057263F">
        <w:rPr>
          <w:sz w:val="26"/>
          <w:szCs w:val="26"/>
        </w:rPr>
        <w:t xml:space="preserve">10) </w:t>
      </w:r>
      <w:r w:rsidR="003F4058" w:rsidRPr="0057263F">
        <w:rPr>
          <w:sz w:val="26"/>
          <w:szCs w:val="26"/>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замещения должности;</w:t>
      </w:r>
    </w:p>
    <w:p w:rsidR="0024657F" w:rsidRPr="0057263F" w:rsidRDefault="0024657F" w:rsidP="0024657F">
      <w:pPr>
        <w:widowControl w:val="0"/>
        <w:autoSpaceDE w:val="0"/>
        <w:autoSpaceDN w:val="0"/>
        <w:adjustRightInd w:val="0"/>
        <w:ind w:firstLine="709"/>
        <w:jc w:val="both"/>
        <w:rPr>
          <w:sz w:val="26"/>
          <w:szCs w:val="26"/>
        </w:rPr>
      </w:pPr>
      <w:r w:rsidRPr="0057263F">
        <w:rPr>
          <w:sz w:val="26"/>
          <w:szCs w:val="26"/>
        </w:rPr>
        <w:t xml:space="preserve">11) </w:t>
      </w:r>
      <w:r w:rsidR="0074009D" w:rsidRPr="0057263F">
        <w:rPr>
          <w:sz w:val="26"/>
          <w:szCs w:val="26"/>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должности, а также сведения об их имуществе и обязательствах имущественного характера по состоянию на первое число месяца, предшествующего месяцу подачи лицом документов для замещения должности</w:t>
      </w:r>
      <w:r w:rsidRPr="0057263F">
        <w:rPr>
          <w:sz w:val="26"/>
          <w:szCs w:val="26"/>
        </w:rPr>
        <w:t>.</w:t>
      </w:r>
    </w:p>
    <w:p w:rsidR="00A41886" w:rsidRPr="0057263F" w:rsidRDefault="00A41886" w:rsidP="0024657F">
      <w:pPr>
        <w:widowControl w:val="0"/>
        <w:autoSpaceDE w:val="0"/>
        <w:autoSpaceDN w:val="0"/>
        <w:adjustRightInd w:val="0"/>
        <w:ind w:firstLine="709"/>
        <w:jc w:val="both"/>
        <w:rPr>
          <w:sz w:val="26"/>
          <w:szCs w:val="26"/>
        </w:rPr>
      </w:pPr>
      <w:r w:rsidRPr="0057263F">
        <w:rPr>
          <w:sz w:val="26"/>
          <w:szCs w:val="26"/>
        </w:rPr>
        <w:t>В соответствии с положением Федерального закона от 27 июля 2006 года №152-</w:t>
      </w:r>
      <w:r w:rsidRPr="0057263F">
        <w:rPr>
          <w:sz w:val="26"/>
          <w:szCs w:val="26"/>
        </w:rPr>
        <w:lastRenderedPageBreak/>
        <w:t xml:space="preserve">ФЗ «О персональных данных» гражданин при подаче </w:t>
      </w:r>
      <w:proofErr w:type="gramStart"/>
      <w:r w:rsidRPr="0057263F">
        <w:rPr>
          <w:sz w:val="26"/>
          <w:szCs w:val="26"/>
        </w:rPr>
        <w:t>документов  в</w:t>
      </w:r>
      <w:proofErr w:type="gramEnd"/>
      <w:r w:rsidRPr="0057263F">
        <w:rPr>
          <w:sz w:val="26"/>
          <w:szCs w:val="26"/>
        </w:rPr>
        <w:t xml:space="preserve"> конкурсную комис</w:t>
      </w:r>
      <w:r w:rsidR="00B97DF6" w:rsidRPr="0057263F">
        <w:rPr>
          <w:sz w:val="26"/>
          <w:szCs w:val="26"/>
        </w:rPr>
        <w:t>сию подписывает согласие на обр</w:t>
      </w:r>
      <w:r w:rsidRPr="0057263F">
        <w:rPr>
          <w:sz w:val="26"/>
          <w:szCs w:val="26"/>
        </w:rPr>
        <w:t>аботку своих персональных данных.</w:t>
      </w:r>
    </w:p>
    <w:p w:rsidR="00A41886" w:rsidRPr="0057263F" w:rsidRDefault="0024657F" w:rsidP="00B97DF6">
      <w:pPr>
        <w:widowControl w:val="0"/>
        <w:autoSpaceDE w:val="0"/>
        <w:autoSpaceDN w:val="0"/>
        <w:adjustRightInd w:val="0"/>
        <w:ind w:firstLine="709"/>
        <w:jc w:val="both"/>
        <w:rPr>
          <w:sz w:val="26"/>
          <w:szCs w:val="26"/>
        </w:rPr>
      </w:pPr>
      <w:r w:rsidRPr="0057263F">
        <w:rPr>
          <w:sz w:val="26"/>
          <w:szCs w:val="26"/>
        </w:rPr>
        <w:t>По желанию гражданина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w:t>
      </w:r>
    </w:p>
    <w:p w:rsidR="00B97DF6" w:rsidRPr="0057263F" w:rsidRDefault="00BE6595" w:rsidP="00B97DF6">
      <w:pPr>
        <w:widowControl w:val="0"/>
        <w:autoSpaceDE w:val="0"/>
        <w:autoSpaceDN w:val="0"/>
        <w:adjustRightInd w:val="0"/>
        <w:ind w:firstLine="709"/>
        <w:jc w:val="both"/>
        <w:rPr>
          <w:sz w:val="26"/>
          <w:szCs w:val="26"/>
        </w:rPr>
      </w:pPr>
      <w:r w:rsidRPr="0057263F">
        <w:rPr>
          <w:sz w:val="26"/>
          <w:szCs w:val="26"/>
        </w:rPr>
        <w:t xml:space="preserve">3. Прием документов для участия в конкурсе, указанных в части 2 статьи 4 настоящего </w:t>
      </w:r>
      <w:r w:rsidR="0024657F" w:rsidRPr="0057263F">
        <w:rPr>
          <w:sz w:val="26"/>
          <w:szCs w:val="26"/>
        </w:rPr>
        <w:t>Положения</w:t>
      </w:r>
      <w:r w:rsidRPr="0057263F">
        <w:rPr>
          <w:sz w:val="26"/>
          <w:szCs w:val="26"/>
        </w:rPr>
        <w:t xml:space="preserve">, осуществляется в сроки, установленные решением Думы муниципального </w:t>
      </w:r>
      <w:r w:rsidR="0024657F" w:rsidRPr="0057263F">
        <w:rPr>
          <w:sz w:val="26"/>
          <w:szCs w:val="26"/>
        </w:rPr>
        <w:t>округа</w:t>
      </w:r>
      <w:r w:rsidRPr="0057263F">
        <w:rPr>
          <w:sz w:val="26"/>
          <w:szCs w:val="26"/>
        </w:rPr>
        <w:t xml:space="preserve"> об объявлении конкурса.</w:t>
      </w:r>
      <w:r w:rsidR="00B97DF6" w:rsidRPr="0057263F">
        <w:rPr>
          <w:sz w:val="26"/>
          <w:szCs w:val="26"/>
        </w:rPr>
        <w:t xml:space="preserve"> При приёме документов гражданину выдается расписка с указанием перечня и количества поданных им документов.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4. Сведения, представленные гражданином для участия в конкурсе, </w:t>
      </w:r>
      <w:r w:rsidR="0024657F" w:rsidRPr="0057263F">
        <w:rPr>
          <w:sz w:val="26"/>
          <w:szCs w:val="26"/>
        </w:rPr>
        <w:t>подлежат</w:t>
      </w:r>
      <w:r w:rsidRPr="0057263F">
        <w:rPr>
          <w:sz w:val="26"/>
          <w:szCs w:val="26"/>
        </w:rPr>
        <w:t xml:space="preserve"> проверке в установленном законодательством Российской Федерации порядке.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 Несвоевременное и (или) неполное представление документов является основанием для отказа гражданину в приеме документов для участия в конкурсе.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Конкурсная комиссия уведомляет в письменной форме о принятом решении об отказе гражданину в приеме документов для участия в конкурсе в срок не позднее 3 календарных дней со дня принятия конкурсной комиссией соответствующего решения.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На основании представленных документов конкурсная комиссия принимает решение о допуске гражданина либо об отказе в допуске к участию в конкурсе.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7. Не допускаются к участию в конкурсе граждане: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w:t>
      </w:r>
      <w:r w:rsidR="00186024" w:rsidRPr="0057263F">
        <w:rPr>
          <w:sz w:val="26"/>
          <w:szCs w:val="26"/>
        </w:rPr>
        <w:t xml:space="preserve"> </w:t>
      </w:r>
      <w:r w:rsidRPr="0057263F">
        <w:rPr>
          <w:sz w:val="26"/>
          <w:szCs w:val="26"/>
        </w:rPr>
        <w:t>не достигшие возраста 21 года на день проведения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признанные недееспособными решением суда, вступившим в законную силу;</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находящиеся на день проведения конкурса в местах лишения свободы по приговору суда;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4) осужденные к лишению свободы за совершение тяжких и (или) особо тяжких преступлений и имеющие на день проведения конкурса неснятую и непогашенную судимость за указанные преступления;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на день проведения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 на день проведения конкурса;</w:t>
      </w:r>
    </w:p>
    <w:p w:rsidR="00BE6595" w:rsidRPr="0057263F" w:rsidRDefault="00BE6595" w:rsidP="0074009D">
      <w:pPr>
        <w:widowControl w:val="0"/>
        <w:autoSpaceDE w:val="0"/>
        <w:autoSpaceDN w:val="0"/>
        <w:adjustRightInd w:val="0"/>
        <w:ind w:firstLine="709"/>
        <w:jc w:val="both"/>
        <w:rPr>
          <w:sz w:val="26"/>
          <w:szCs w:val="26"/>
        </w:rPr>
      </w:pPr>
      <w:r w:rsidRPr="0057263F">
        <w:rPr>
          <w:sz w:val="26"/>
          <w:szCs w:val="26"/>
        </w:rPr>
        <w:t>7) осужденные за совершение преступлений экстремистской направленности, предусмотренных Уголовным кодексом Российской Федерации, и имеющие на день проведения конкурса неснятую и</w:t>
      </w:r>
      <w:r w:rsidR="00186024" w:rsidRPr="0057263F">
        <w:rPr>
          <w:sz w:val="26"/>
          <w:szCs w:val="26"/>
        </w:rPr>
        <w:t>ли</w:t>
      </w:r>
      <w:r w:rsidRPr="0057263F">
        <w:rPr>
          <w:sz w:val="26"/>
          <w:szCs w:val="26"/>
        </w:rPr>
        <w:t xml:space="preserve"> непогашенную судим</w:t>
      </w:r>
      <w:r w:rsidR="0074009D" w:rsidRPr="0057263F">
        <w:rPr>
          <w:sz w:val="26"/>
          <w:szCs w:val="26"/>
        </w:rPr>
        <w:t>ость за указанные преступления</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8)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день проведения конкурса лицо считается подвергнутым административному наказанию;</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9) </w:t>
      </w:r>
      <w:r w:rsidR="00384315" w:rsidRPr="0057263F">
        <w:rPr>
          <w:sz w:val="26"/>
          <w:szCs w:val="26"/>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главой муниципального округа,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w:t>
      </w:r>
      <w:r w:rsidR="00384315" w:rsidRPr="0057263F">
        <w:rPr>
          <w:sz w:val="26"/>
          <w:szCs w:val="26"/>
        </w:rPr>
        <w:lastRenderedPageBreak/>
        <w:t>избранным главой муниципального округа, если иное не предусмотрено международным договором Российской Федерации;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10) в случае наличия гражданства иностранного государства (иностранных государств), либо наличие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за исключением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w:t>
      </w:r>
      <w:r w:rsidR="00384315" w:rsidRPr="0057263F">
        <w:rPr>
          <w:sz w:val="26"/>
          <w:szCs w:val="26"/>
        </w:rPr>
        <w:t xml:space="preserve">главой муниципального округа, </w:t>
      </w:r>
      <w:r w:rsidR="008C29F7" w:rsidRPr="0057263F">
        <w:rPr>
          <w:sz w:val="26"/>
          <w:szCs w:val="26"/>
        </w:rPr>
        <w:t>если иное не предусмотрено международным договором Российской Федерации;</w:t>
      </w:r>
      <w:r w:rsidR="00384315" w:rsidRPr="0057263F">
        <w:rPr>
          <w:sz w:val="26"/>
          <w:szCs w:val="26"/>
        </w:rPr>
        <w:t xml:space="preserve"> </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11) в случае представления подложных документов или заведомо ложных сведений;</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12) в случае представления заведомо недостоверных или неполных сведений о размере и об источниках доходов гражданина, а также об имуществе, принадлежащем гражданину на праве собственности (в том числе совместной собственности), о в</w:t>
      </w:r>
      <w:r w:rsidR="00384315" w:rsidRPr="0057263F">
        <w:rPr>
          <w:sz w:val="26"/>
          <w:szCs w:val="26"/>
        </w:rPr>
        <w:t>кладах в банках, ценных бумагах;</w:t>
      </w:r>
    </w:p>
    <w:p w:rsidR="00384315" w:rsidRPr="0057263F" w:rsidRDefault="00384315" w:rsidP="00BE6595">
      <w:pPr>
        <w:widowControl w:val="0"/>
        <w:autoSpaceDE w:val="0"/>
        <w:autoSpaceDN w:val="0"/>
        <w:adjustRightInd w:val="0"/>
        <w:ind w:firstLine="709"/>
        <w:jc w:val="both"/>
        <w:rPr>
          <w:sz w:val="26"/>
          <w:szCs w:val="26"/>
        </w:rPr>
      </w:pPr>
      <w:r w:rsidRPr="0057263F">
        <w:rPr>
          <w:sz w:val="26"/>
          <w:szCs w:val="26"/>
        </w:rPr>
        <w:t>13) имеющие на день проведения конкурса ограничения пассивного избирательного права для избрания выборным должностным лицом</w:t>
      </w:r>
      <w:r w:rsidR="0074009D" w:rsidRPr="0057263F">
        <w:rPr>
          <w:sz w:val="26"/>
          <w:szCs w:val="26"/>
        </w:rPr>
        <w:t xml:space="preserve"> </w:t>
      </w:r>
      <w:r w:rsidRPr="0057263F">
        <w:rPr>
          <w:sz w:val="26"/>
          <w:szCs w:val="26"/>
        </w:rPr>
        <w:t>местного самоуправления</w:t>
      </w:r>
      <w:r w:rsidR="0074009D"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8. Список граждан, допущенных к участию в конкурсе, утверждается решением конкурсной комиссии.</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9. Конкурсная комиссия уведомляет в письменной форме о принятом решении граждан, не допущенных к участию в конкурсе, с указанием причин отказа в допуске к участию в конкурсе, в срок не позднее 5 календарных дней со дня принятия решения.</w:t>
      </w:r>
    </w:p>
    <w:p w:rsidR="0057263F" w:rsidRPr="0057263F" w:rsidRDefault="00BE6595" w:rsidP="0057263F">
      <w:pPr>
        <w:widowControl w:val="0"/>
        <w:autoSpaceDE w:val="0"/>
        <w:autoSpaceDN w:val="0"/>
        <w:adjustRightInd w:val="0"/>
        <w:ind w:firstLine="709"/>
        <w:jc w:val="both"/>
        <w:rPr>
          <w:sz w:val="26"/>
          <w:szCs w:val="26"/>
        </w:rPr>
      </w:pPr>
      <w:r w:rsidRPr="0057263F">
        <w:rPr>
          <w:sz w:val="26"/>
          <w:szCs w:val="26"/>
        </w:rPr>
        <w:t>Гражданин, не допущенный к участию в конкурсе, вправе обжаловать решение конкурсной комиссии об отказе ему в допуске к участию в конкурсе в соответствии с законодательством Российской Федерации.</w:t>
      </w:r>
    </w:p>
    <w:p w:rsidR="0057263F" w:rsidRPr="0057263F" w:rsidRDefault="0057263F"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СТАТЬЯ 5. ПРОЦЕДУРА ПРОВЕДЕНИЯ КОНКУРСА</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 Конкурс проводится, если имеется не менее двух кандидатов. </w:t>
      </w:r>
      <w:r w:rsidR="00F3024A" w:rsidRPr="0057263F">
        <w:rPr>
          <w:sz w:val="26"/>
          <w:szCs w:val="26"/>
        </w:rPr>
        <w:t>В противном случае конкурс признается несостоявшимся.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Кандидат вправе представить в конкурсную комиссию письменное заявление об отказе от участия в конкурсе. С момента поступления указанного заявления в конкурсную комиссию кандидат считается снявшим свою кандидатуру.</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3. Конкурс проводится в два этапа.</w:t>
      </w:r>
    </w:p>
    <w:p w:rsidR="00F3024A" w:rsidRPr="0057263F" w:rsidRDefault="00F3024A" w:rsidP="00BE6595">
      <w:pPr>
        <w:widowControl w:val="0"/>
        <w:autoSpaceDE w:val="0"/>
        <w:autoSpaceDN w:val="0"/>
        <w:adjustRightInd w:val="0"/>
        <w:ind w:firstLine="709"/>
        <w:jc w:val="both"/>
        <w:rPr>
          <w:sz w:val="26"/>
          <w:szCs w:val="26"/>
        </w:rPr>
      </w:pPr>
      <w:r w:rsidRPr="0057263F">
        <w:rPr>
          <w:sz w:val="26"/>
          <w:szCs w:val="26"/>
        </w:rPr>
        <w:t>4. На первом этапе конкурсная комиссия проводит проверку достоверности сведений, за исключением сведений о своих доходах, об имуществе и обязательствах имущественного характера своих супруга (супруги) и несовершеннолетних детей, представленных кандидатами, а также проверку соответствия кандидатов установленным требованиям на основании представленных ими документов. Изучение указанных документов и информации осуществляется в отсутствие кандидатов.</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5.По итогам первого этапа конкурса конкурсная комиссия принимает одно из следующих решений:</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1) о признании первого этапа конкурса состоявшимся с утверждением кандидатов, допущенных к участию во втором этапе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о признании конкурса несостоявшимся в следующих случаях:</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отсутствия кандидатов;</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наличия одного кандидата;</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lastRenderedPageBreak/>
        <w:t>-</w:t>
      </w:r>
      <w:r w:rsidR="00BE6595" w:rsidRPr="0057263F">
        <w:rPr>
          <w:sz w:val="26"/>
          <w:szCs w:val="26"/>
        </w:rPr>
        <w:t>признания всех кандидатов несоответствующими установленным требованиям;</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подачи всеми кандидатами заявлений об отказе от участия в конкурсе.</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Конкурсная комиссия не позднее 3 календарных дней</w:t>
      </w:r>
      <w:r w:rsidRPr="0057263F">
        <w:rPr>
          <w:color w:val="FF0000"/>
          <w:sz w:val="26"/>
          <w:szCs w:val="26"/>
        </w:rPr>
        <w:t xml:space="preserve"> </w:t>
      </w:r>
      <w:r w:rsidRPr="0057263F">
        <w:rPr>
          <w:sz w:val="26"/>
          <w:szCs w:val="26"/>
        </w:rPr>
        <w:t>уведомляет в письменной форме о принятом решении кандидатов, допущенных к участию во втором этапе конкурса, а также кандидатов, не допущенных к участию во втором этапе конкурса, с указанием причин отказа в допуске к у</w:t>
      </w:r>
      <w:r w:rsidR="00F3024A" w:rsidRPr="0057263F">
        <w:rPr>
          <w:sz w:val="26"/>
          <w:szCs w:val="26"/>
        </w:rPr>
        <w:t>частию во втором этапе конкурса, с указанием причин отказа в допуске к участию во втором этапе конкурса в срок не позднее трех календарных дней до дня проведения второго этапа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Решение о месте и времени проведения второго этапа конкурса принимается конкурсной комиссией по итогам первого этапа конкурса.</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6. На втором этапе конкурса комиссия проводит оценку профессиональных и личностных качеств кандидатов, допущенных к участию во втором этапе конкурса, их умений, знаний, навыков на основании представленных документов и по результатам индивидуального собеседования.</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При определении результатов конкурса комиссией также учитываются:</w:t>
      </w:r>
    </w:p>
    <w:p w:rsidR="00BE6595" w:rsidRPr="0057263F" w:rsidRDefault="00F3024A" w:rsidP="00F3024A">
      <w:pPr>
        <w:widowControl w:val="0"/>
        <w:autoSpaceDE w:val="0"/>
        <w:autoSpaceDN w:val="0"/>
        <w:adjustRightInd w:val="0"/>
        <w:jc w:val="both"/>
        <w:rPr>
          <w:sz w:val="26"/>
          <w:szCs w:val="26"/>
        </w:rPr>
      </w:pPr>
      <w:r w:rsidRPr="0057263F">
        <w:rPr>
          <w:sz w:val="26"/>
          <w:szCs w:val="26"/>
        </w:rPr>
        <w:t xml:space="preserve">        -</w:t>
      </w:r>
      <w:r w:rsidR="00BE6595" w:rsidRPr="0057263F">
        <w:rPr>
          <w:sz w:val="26"/>
          <w:szCs w:val="26"/>
        </w:rPr>
        <w:t>наличие у кандидата высшего образования;</w:t>
      </w:r>
    </w:p>
    <w:p w:rsidR="00BE6595" w:rsidRPr="0057263F" w:rsidRDefault="00F3024A" w:rsidP="00BE6595">
      <w:pPr>
        <w:autoSpaceDE w:val="0"/>
        <w:autoSpaceDN w:val="0"/>
        <w:adjustRightInd w:val="0"/>
        <w:ind w:firstLine="540"/>
        <w:jc w:val="both"/>
        <w:rPr>
          <w:sz w:val="26"/>
          <w:szCs w:val="26"/>
        </w:rPr>
      </w:pPr>
      <w:r w:rsidRPr="0057263F">
        <w:rPr>
          <w:sz w:val="26"/>
          <w:szCs w:val="26"/>
        </w:rPr>
        <w:t>-</w:t>
      </w:r>
      <w:r w:rsidR="00BE6595" w:rsidRPr="0057263F">
        <w:rPr>
          <w:sz w:val="26"/>
          <w:szCs w:val="26"/>
        </w:rPr>
        <w:t>наличие у кандидата дополнительного профессионального образования, ученой степени, ученого звания, наград и почетных званий;</w:t>
      </w:r>
    </w:p>
    <w:p w:rsidR="00BE6595" w:rsidRPr="0057263F" w:rsidRDefault="00F3024A" w:rsidP="00BE6595">
      <w:pPr>
        <w:autoSpaceDE w:val="0"/>
        <w:autoSpaceDN w:val="0"/>
        <w:adjustRightInd w:val="0"/>
        <w:ind w:firstLine="540"/>
        <w:jc w:val="both"/>
        <w:rPr>
          <w:sz w:val="26"/>
          <w:szCs w:val="26"/>
        </w:rPr>
      </w:pPr>
      <w:r w:rsidRPr="0057263F">
        <w:rPr>
          <w:sz w:val="26"/>
          <w:szCs w:val="26"/>
        </w:rPr>
        <w:t>-</w:t>
      </w:r>
      <w:r w:rsidR="00BE6595" w:rsidRPr="0057263F">
        <w:rPr>
          <w:sz w:val="26"/>
          <w:szCs w:val="26"/>
        </w:rPr>
        <w:t xml:space="preserve">наличие у кандидата стажа работы не менее </w:t>
      </w:r>
      <w:r w:rsidR="00E21ECF" w:rsidRPr="0057263F">
        <w:rPr>
          <w:sz w:val="26"/>
          <w:szCs w:val="26"/>
        </w:rPr>
        <w:t>четырех</w:t>
      </w:r>
      <w:r w:rsidR="00BE6595" w:rsidRPr="0057263F">
        <w:rPr>
          <w:sz w:val="26"/>
          <w:szCs w:val="26"/>
        </w:rPr>
        <w:t xml:space="preserve">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w:t>
      </w:r>
      <w:r w:rsidR="0057263F" w:rsidRPr="0057263F">
        <w:rPr>
          <w:sz w:val="26"/>
          <w:szCs w:val="26"/>
        </w:rPr>
        <w:t xml:space="preserve">четырех </w:t>
      </w:r>
      <w:r w:rsidR="00BE6595" w:rsidRPr="0057263F">
        <w:rPr>
          <w:sz w:val="26"/>
          <w:szCs w:val="26"/>
        </w:rPr>
        <w:t>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 xml:space="preserve">знание кандидатами Конституции Российской Федерации, Устава Приморского края, Устава Ольгинского муниципального </w:t>
      </w:r>
      <w:r w:rsidRPr="0057263F">
        <w:rPr>
          <w:sz w:val="26"/>
          <w:szCs w:val="26"/>
        </w:rPr>
        <w:t>округа Приморского края</w:t>
      </w:r>
      <w:r w:rsidR="00BE6595" w:rsidRPr="0057263F">
        <w:rPr>
          <w:sz w:val="26"/>
          <w:szCs w:val="26"/>
        </w:rPr>
        <w:t xml:space="preserve">, а также федеральных законов, иных нормативных правовых актов Российской Федерации, законов Приморского края, иных нормативных правовых актов Приморского края, принимаемых Губернатором Приморского края и </w:t>
      </w:r>
      <w:r w:rsidRPr="0057263F">
        <w:rPr>
          <w:sz w:val="26"/>
          <w:szCs w:val="26"/>
        </w:rPr>
        <w:t>Правительством</w:t>
      </w:r>
      <w:r w:rsidR="00BE6595" w:rsidRPr="0057263F">
        <w:rPr>
          <w:sz w:val="26"/>
          <w:szCs w:val="26"/>
        </w:rPr>
        <w:t xml:space="preserve"> Приморского кр</w:t>
      </w:r>
      <w:r w:rsidRPr="0057263F">
        <w:rPr>
          <w:sz w:val="26"/>
          <w:szCs w:val="26"/>
        </w:rPr>
        <w:t>ая, муниципальных</w:t>
      </w:r>
      <w:r w:rsidR="00BE6595" w:rsidRPr="0057263F">
        <w:rPr>
          <w:sz w:val="26"/>
          <w:szCs w:val="26"/>
        </w:rPr>
        <w:t xml:space="preserve"> правовых актов муниципального </w:t>
      </w:r>
      <w:r w:rsidRPr="0057263F">
        <w:rPr>
          <w:sz w:val="26"/>
          <w:szCs w:val="26"/>
        </w:rPr>
        <w:t>округа</w:t>
      </w:r>
      <w:r w:rsidR="00BE6595" w:rsidRPr="0057263F">
        <w:rPr>
          <w:sz w:val="26"/>
          <w:szCs w:val="26"/>
        </w:rPr>
        <w:t>;</w:t>
      </w:r>
    </w:p>
    <w:p w:rsidR="00BE6595" w:rsidRPr="0057263F" w:rsidRDefault="00F3024A"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наличие у кандидатов навыков организации и планирования работы, контроля, анализа и прогнозирования последствий принимаемых решений, владения информационными технологиями, пользования офисной техникой и программным обеспечен</w:t>
      </w:r>
      <w:r w:rsidR="00784039" w:rsidRPr="0057263F">
        <w:rPr>
          <w:sz w:val="26"/>
          <w:szCs w:val="26"/>
        </w:rPr>
        <w:t>ием, редактирования документов</w:t>
      </w:r>
      <w:r w:rsidR="00BE6595" w:rsidRPr="0057263F">
        <w:rPr>
          <w:sz w:val="26"/>
          <w:szCs w:val="26"/>
        </w:rPr>
        <w:t>, организационные и коммуникативные навыки, навыки координирования управленческой деятельности, оперативного принятия и реализации управленческих решений, ведения деловых переговоров и публичного выступления.</w:t>
      </w:r>
    </w:p>
    <w:p w:rsidR="00784039" w:rsidRPr="0057263F" w:rsidRDefault="00784039" w:rsidP="00784039">
      <w:pPr>
        <w:widowControl w:val="0"/>
        <w:autoSpaceDE w:val="0"/>
        <w:autoSpaceDN w:val="0"/>
        <w:adjustRightInd w:val="0"/>
        <w:ind w:firstLine="709"/>
        <w:jc w:val="both"/>
        <w:rPr>
          <w:sz w:val="26"/>
          <w:szCs w:val="26"/>
        </w:rPr>
      </w:pPr>
      <w:r w:rsidRPr="0057263F">
        <w:rPr>
          <w:sz w:val="26"/>
          <w:szCs w:val="26"/>
        </w:rPr>
        <w:t>7. Неявка кандидата для участия во втором этапе конкурса считается отказом от участия в конкурсе, за исключением случая признания конкурсной комиссией причины неявки кандидата уважительной.</w:t>
      </w:r>
    </w:p>
    <w:p w:rsidR="0057263F" w:rsidRPr="0057263F" w:rsidRDefault="0057263F" w:rsidP="00784039">
      <w:pPr>
        <w:widowControl w:val="0"/>
        <w:autoSpaceDE w:val="0"/>
        <w:autoSpaceDN w:val="0"/>
        <w:adjustRightInd w:val="0"/>
        <w:ind w:firstLine="709"/>
        <w:jc w:val="both"/>
        <w:rPr>
          <w:sz w:val="26"/>
          <w:szCs w:val="26"/>
        </w:rPr>
      </w:pPr>
    </w:p>
    <w:p w:rsidR="00784039" w:rsidRPr="0057263F" w:rsidRDefault="00045708" w:rsidP="00784039">
      <w:pPr>
        <w:widowControl w:val="0"/>
        <w:autoSpaceDE w:val="0"/>
        <w:autoSpaceDN w:val="0"/>
        <w:adjustRightInd w:val="0"/>
        <w:ind w:firstLine="709"/>
        <w:jc w:val="center"/>
        <w:rPr>
          <w:sz w:val="26"/>
          <w:szCs w:val="26"/>
        </w:rPr>
      </w:pPr>
      <w:r w:rsidRPr="0057263F">
        <w:rPr>
          <w:sz w:val="26"/>
          <w:szCs w:val="26"/>
        </w:rPr>
        <w:t xml:space="preserve">СТАТЬЯ </w:t>
      </w:r>
      <w:r w:rsidR="00784039" w:rsidRPr="0057263F">
        <w:rPr>
          <w:sz w:val="26"/>
          <w:szCs w:val="26"/>
        </w:rPr>
        <w:t>6.</w:t>
      </w:r>
      <w:r w:rsidR="00784039" w:rsidRPr="0057263F">
        <w:rPr>
          <w:b/>
          <w:sz w:val="26"/>
          <w:szCs w:val="26"/>
        </w:rPr>
        <w:t xml:space="preserve"> </w:t>
      </w:r>
      <w:r w:rsidRPr="0057263F">
        <w:rPr>
          <w:sz w:val="26"/>
          <w:szCs w:val="26"/>
        </w:rPr>
        <w:t>ПОРЯДОК ПРИНЯТИЯ РЕШЕНИЯ КОНКУРСНОЙ КОМИССИИ ПО РЕЗУЛЬТАТАМ КОНКУРСА</w:t>
      </w:r>
    </w:p>
    <w:p w:rsidR="00045708" w:rsidRPr="0057263F" w:rsidRDefault="00045708" w:rsidP="00784039">
      <w:pPr>
        <w:widowControl w:val="0"/>
        <w:autoSpaceDE w:val="0"/>
        <w:autoSpaceDN w:val="0"/>
        <w:adjustRightInd w:val="0"/>
        <w:ind w:firstLine="709"/>
        <w:jc w:val="center"/>
        <w:rPr>
          <w:sz w:val="26"/>
          <w:szCs w:val="26"/>
        </w:rPr>
      </w:pPr>
    </w:p>
    <w:p w:rsidR="00BE6595" w:rsidRPr="0057263F" w:rsidRDefault="00784039" w:rsidP="00BE6595">
      <w:pPr>
        <w:widowControl w:val="0"/>
        <w:autoSpaceDE w:val="0"/>
        <w:autoSpaceDN w:val="0"/>
        <w:adjustRightInd w:val="0"/>
        <w:ind w:firstLine="709"/>
        <w:jc w:val="both"/>
        <w:rPr>
          <w:sz w:val="26"/>
          <w:szCs w:val="26"/>
        </w:rPr>
      </w:pPr>
      <w:r w:rsidRPr="0057263F">
        <w:rPr>
          <w:sz w:val="26"/>
          <w:szCs w:val="26"/>
        </w:rPr>
        <w:t>1</w:t>
      </w:r>
      <w:r w:rsidR="00BE6595" w:rsidRPr="0057263F">
        <w:rPr>
          <w:sz w:val="26"/>
          <w:szCs w:val="26"/>
        </w:rPr>
        <w:t>. По результатам второго этапа конкурса конкурсная комиссия принимает одно из следующих решений:</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lastRenderedPageBreak/>
        <w:t xml:space="preserve">1) о представлении из числа кандидатов, допущенных к участию во втором этапе конкурса, </w:t>
      </w:r>
      <w:r w:rsidR="00784039" w:rsidRPr="0057263F">
        <w:rPr>
          <w:sz w:val="26"/>
          <w:szCs w:val="26"/>
        </w:rPr>
        <w:t xml:space="preserve">не менее </w:t>
      </w:r>
      <w:r w:rsidRPr="0057263F">
        <w:rPr>
          <w:sz w:val="26"/>
          <w:szCs w:val="26"/>
        </w:rPr>
        <w:t xml:space="preserve">двух </w:t>
      </w:r>
      <w:r w:rsidR="00A41886" w:rsidRPr="0057263F">
        <w:rPr>
          <w:sz w:val="26"/>
          <w:szCs w:val="26"/>
        </w:rPr>
        <w:t xml:space="preserve">зарегистрированных </w:t>
      </w:r>
      <w:r w:rsidRPr="0057263F">
        <w:rPr>
          <w:sz w:val="26"/>
          <w:szCs w:val="26"/>
        </w:rPr>
        <w:t xml:space="preserve">кандидатов на рассмотрение Думы муниципального </w:t>
      </w:r>
      <w:r w:rsidR="00784039" w:rsidRPr="0057263F">
        <w:rPr>
          <w:sz w:val="26"/>
          <w:szCs w:val="26"/>
        </w:rPr>
        <w:t xml:space="preserve">округа </w:t>
      </w:r>
      <w:r w:rsidRPr="0057263F">
        <w:rPr>
          <w:sz w:val="26"/>
          <w:szCs w:val="26"/>
        </w:rPr>
        <w:t>для избрания главой муниципального</w:t>
      </w:r>
      <w:r w:rsidR="00F95102" w:rsidRPr="0057263F">
        <w:rPr>
          <w:sz w:val="26"/>
          <w:szCs w:val="26"/>
        </w:rPr>
        <w:t xml:space="preserve"> округа</w:t>
      </w:r>
      <w:r w:rsidRPr="0057263F">
        <w:rPr>
          <w:sz w:val="26"/>
          <w:szCs w:val="26"/>
        </w:rPr>
        <w:t>;</w:t>
      </w: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2) о признании конкурса несостоявшимся в следующих случаях:</w:t>
      </w:r>
    </w:p>
    <w:p w:rsidR="00784039" w:rsidRPr="0057263F" w:rsidRDefault="00784039" w:rsidP="00BE6595">
      <w:pPr>
        <w:widowControl w:val="0"/>
        <w:autoSpaceDE w:val="0"/>
        <w:autoSpaceDN w:val="0"/>
        <w:adjustRightInd w:val="0"/>
        <w:ind w:firstLine="709"/>
        <w:jc w:val="both"/>
        <w:rPr>
          <w:sz w:val="26"/>
          <w:szCs w:val="26"/>
        </w:rPr>
      </w:pPr>
      <w:r w:rsidRPr="0057263F">
        <w:rPr>
          <w:sz w:val="26"/>
          <w:szCs w:val="26"/>
        </w:rPr>
        <w:t>-отсутствия кандидатов;</w:t>
      </w:r>
    </w:p>
    <w:p w:rsidR="00BE6595" w:rsidRPr="0057263F" w:rsidRDefault="00784039"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наличия одного кандидата;</w:t>
      </w:r>
    </w:p>
    <w:p w:rsidR="00BE6595" w:rsidRPr="0057263F" w:rsidRDefault="00784039"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подачи всеми кандидатами заявлений об отказе от участия в конкурсе;</w:t>
      </w:r>
    </w:p>
    <w:p w:rsidR="00BE6595" w:rsidRPr="0057263F" w:rsidRDefault="00784039" w:rsidP="00BE6595">
      <w:pPr>
        <w:widowControl w:val="0"/>
        <w:autoSpaceDE w:val="0"/>
        <w:autoSpaceDN w:val="0"/>
        <w:adjustRightInd w:val="0"/>
        <w:ind w:firstLine="709"/>
        <w:jc w:val="both"/>
        <w:rPr>
          <w:sz w:val="26"/>
          <w:szCs w:val="26"/>
        </w:rPr>
      </w:pPr>
      <w:r w:rsidRPr="0057263F">
        <w:rPr>
          <w:sz w:val="26"/>
          <w:szCs w:val="26"/>
        </w:rPr>
        <w:t>-</w:t>
      </w:r>
      <w:r w:rsidR="00BE6595" w:rsidRPr="0057263F">
        <w:rPr>
          <w:sz w:val="26"/>
          <w:szCs w:val="26"/>
        </w:rPr>
        <w:t>признания всех кандидатов несоответствующими установленным пункт</w:t>
      </w:r>
      <w:r w:rsidR="009F01C5" w:rsidRPr="0057263F">
        <w:rPr>
          <w:sz w:val="26"/>
          <w:szCs w:val="26"/>
        </w:rPr>
        <w:t>ом</w:t>
      </w:r>
      <w:r w:rsidR="00BE6595" w:rsidRPr="0057263F">
        <w:rPr>
          <w:sz w:val="26"/>
          <w:szCs w:val="26"/>
        </w:rPr>
        <w:t xml:space="preserve"> 6 статьи </w:t>
      </w:r>
      <w:r w:rsidRPr="0057263F">
        <w:rPr>
          <w:sz w:val="26"/>
          <w:szCs w:val="26"/>
        </w:rPr>
        <w:t xml:space="preserve">5 </w:t>
      </w:r>
      <w:r w:rsidR="009F01C5" w:rsidRPr="0057263F">
        <w:rPr>
          <w:sz w:val="26"/>
          <w:szCs w:val="26"/>
        </w:rPr>
        <w:t>требованиям настоящего Положения.</w:t>
      </w:r>
    </w:p>
    <w:p w:rsidR="00BE6595" w:rsidRPr="0057263F" w:rsidRDefault="00BE6595" w:rsidP="003A3A38">
      <w:pPr>
        <w:widowControl w:val="0"/>
        <w:autoSpaceDE w:val="0"/>
        <w:autoSpaceDN w:val="0"/>
        <w:adjustRightInd w:val="0"/>
        <w:ind w:firstLine="709"/>
        <w:jc w:val="both"/>
        <w:rPr>
          <w:sz w:val="26"/>
          <w:szCs w:val="26"/>
        </w:rPr>
      </w:pPr>
      <w:r w:rsidRPr="0057263F">
        <w:rPr>
          <w:sz w:val="26"/>
          <w:szCs w:val="26"/>
        </w:rPr>
        <w:t>Конкурсная комиссия уведомляет в письменной форме о принятом по результатам конкурса решении каждого из кандидатов, допущенных к участию во втором этапе конкурса</w:t>
      </w:r>
      <w:r w:rsidR="00045708" w:rsidRPr="0057263F">
        <w:rPr>
          <w:sz w:val="26"/>
          <w:szCs w:val="26"/>
        </w:rPr>
        <w:t>,</w:t>
      </w:r>
      <w:r w:rsidR="00784039" w:rsidRPr="0057263F">
        <w:rPr>
          <w:sz w:val="26"/>
          <w:szCs w:val="26"/>
        </w:rPr>
        <w:t xml:space="preserve"> </w:t>
      </w:r>
      <w:r w:rsidRPr="0057263F">
        <w:rPr>
          <w:sz w:val="26"/>
          <w:szCs w:val="26"/>
        </w:rPr>
        <w:t>в срок не позднее 3 календарных дней со дня принятия конкурсной комиссией соответствующего решения.</w:t>
      </w:r>
    </w:p>
    <w:p w:rsidR="00F868CA" w:rsidRPr="0057263F" w:rsidRDefault="00784039" w:rsidP="00BE6595">
      <w:pPr>
        <w:widowControl w:val="0"/>
        <w:autoSpaceDE w:val="0"/>
        <w:autoSpaceDN w:val="0"/>
        <w:adjustRightInd w:val="0"/>
        <w:ind w:firstLine="709"/>
        <w:jc w:val="both"/>
        <w:rPr>
          <w:sz w:val="26"/>
          <w:szCs w:val="26"/>
        </w:rPr>
      </w:pPr>
      <w:r w:rsidRPr="0057263F">
        <w:rPr>
          <w:sz w:val="26"/>
          <w:szCs w:val="26"/>
        </w:rPr>
        <w:t>2</w:t>
      </w:r>
      <w:r w:rsidR="00BE6595" w:rsidRPr="0057263F">
        <w:rPr>
          <w:sz w:val="26"/>
          <w:szCs w:val="26"/>
        </w:rPr>
        <w:t xml:space="preserve">.Решение </w:t>
      </w:r>
      <w:r w:rsidR="00F868CA" w:rsidRPr="0057263F">
        <w:rPr>
          <w:sz w:val="26"/>
          <w:szCs w:val="26"/>
        </w:rPr>
        <w:t>по результатам конкурса</w:t>
      </w:r>
      <w:r w:rsidR="00BE6595" w:rsidRPr="0057263F">
        <w:rPr>
          <w:sz w:val="26"/>
          <w:szCs w:val="26"/>
        </w:rPr>
        <w:t xml:space="preserve"> принимается </w:t>
      </w:r>
      <w:r w:rsidR="00F95102" w:rsidRPr="0057263F">
        <w:rPr>
          <w:sz w:val="26"/>
          <w:szCs w:val="26"/>
        </w:rPr>
        <w:t xml:space="preserve">открытым голосованием </w:t>
      </w:r>
      <w:r w:rsidR="00F868CA" w:rsidRPr="0057263F">
        <w:rPr>
          <w:sz w:val="26"/>
          <w:szCs w:val="26"/>
        </w:rPr>
        <w:t xml:space="preserve">простым </w:t>
      </w:r>
      <w:r w:rsidR="00BE6595" w:rsidRPr="0057263F">
        <w:rPr>
          <w:sz w:val="26"/>
          <w:szCs w:val="26"/>
        </w:rPr>
        <w:t xml:space="preserve">большинством голосов от </w:t>
      </w:r>
      <w:r w:rsidR="00F868CA" w:rsidRPr="0057263F">
        <w:rPr>
          <w:sz w:val="26"/>
          <w:szCs w:val="26"/>
        </w:rPr>
        <w:t>числа членов конкурсной комиссии, присутствующих на заседании. При равенстве голосов решающим является голос председательствующего на заседании конкурсной комиссии.</w:t>
      </w:r>
    </w:p>
    <w:p w:rsidR="00F868CA" w:rsidRPr="0057263F" w:rsidRDefault="00F868CA" w:rsidP="00BE6595">
      <w:pPr>
        <w:widowControl w:val="0"/>
        <w:autoSpaceDE w:val="0"/>
        <w:autoSpaceDN w:val="0"/>
        <w:adjustRightInd w:val="0"/>
        <w:ind w:firstLine="709"/>
        <w:jc w:val="both"/>
        <w:rPr>
          <w:sz w:val="26"/>
          <w:szCs w:val="26"/>
        </w:rPr>
      </w:pPr>
      <w:r w:rsidRPr="0057263F">
        <w:rPr>
          <w:sz w:val="26"/>
          <w:szCs w:val="26"/>
        </w:rPr>
        <w:t>3.Решение конкурсной комиссии по результатам второго этапа конкурса направляется в Думу муниципального округа не позднее чем на следующий день после принятия решения.</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4. Конкурсная комиссия уведомляет в письменной форме о принятом по результатам конкурса решении каждого из кандидатов, принявших участие в конкурсе, в срок не позднее 3 дней со дня принятия конкурсной комиссией соответствующего решения.</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 xml:space="preserve">5. Информация о результатах конкурса подлежит опубликованию в печатном средстве массовой </w:t>
      </w:r>
      <w:proofErr w:type="gramStart"/>
      <w:r w:rsidRPr="0057263F">
        <w:rPr>
          <w:sz w:val="26"/>
          <w:szCs w:val="26"/>
        </w:rPr>
        <w:t>информации  и</w:t>
      </w:r>
      <w:proofErr w:type="gramEnd"/>
      <w:r w:rsidRPr="0057263F">
        <w:rPr>
          <w:sz w:val="26"/>
          <w:szCs w:val="26"/>
        </w:rPr>
        <w:t xml:space="preserve"> размещению на официальном сайте в сети Интернет в течение 5 календарных дней со дня принятия конкурсной комиссией решения по результатам конкурса.</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6. Рассмотрение Думой муниципального округа вопроса об избрании на должность главы</w:t>
      </w:r>
      <w:r w:rsidR="00056067" w:rsidRPr="0057263F">
        <w:rPr>
          <w:sz w:val="26"/>
          <w:szCs w:val="26"/>
        </w:rPr>
        <w:t xml:space="preserve"> муниципального</w:t>
      </w:r>
      <w:r w:rsidRPr="0057263F">
        <w:rPr>
          <w:sz w:val="26"/>
          <w:szCs w:val="26"/>
        </w:rPr>
        <w:t xml:space="preserve"> округа осуществляется в срок не более 10 календарных дней со дня принятия конкурсной комиссией решения по результатам конкурса.</w:t>
      </w:r>
    </w:p>
    <w:p w:rsidR="00F95102" w:rsidRPr="0057263F" w:rsidRDefault="00F95102" w:rsidP="00056067">
      <w:pPr>
        <w:widowControl w:val="0"/>
        <w:autoSpaceDE w:val="0"/>
        <w:autoSpaceDN w:val="0"/>
        <w:adjustRightInd w:val="0"/>
        <w:ind w:firstLine="709"/>
        <w:jc w:val="both"/>
        <w:rPr>
          <w:sz w:val="26"/>
          <w:szCs w:val="26"/>
        </w:rPr>
      </w:pPr>
      <w:r w:rsidRPr="0057263F">
        <w:rPr>
          <w:sz w:val="26"/>
          <w:szCs w:val="26"/>
        </w:rPr>
        <w:t>В случае, предусмотренном пунктом 5 части 3 статьи 1 настоящего Положения, рассмотрение Думой муниципального округа вопроса об избрании на должность главы муниципального округа осуществляется в срок не более 10 календарных дней со дня принятия конкурсной комиссией р</w:t>
      </w:r>
      <w:r w:rsidR="00056067" w:rsidRPr="0057263F">
        <w:rPr>
          <w:sz w:val="26"/>
          <w:szCs w:val="26"/>
        </w:rPr>
        <w:t>ешения по результатам конкурса</w:t>
      </w:r>
      <w:r w:rsidRPr="0057263F">
        <w:rPr>
          <w:sz w:val="26"/>
          <w:szCs w:val="26"/>
        </w:rPr>
        <w:t>.</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Решение Думы муниципального округа об избрании на должность главы муниципального округа принимается большинством голосов от установленной численности депутатов Думы муниципального округа открытым голосованием.</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Если по итогам голосования ни один из кандидатов не набрал достаточного для принятия числа голосов, то на повторное голосование ставится кандидат, набравший наибольшее число голосов. Решение по нему считается принятым, если при повторном голосовании кандидат набрал достаточное для принятия число голосов.</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В случае представления кандидатом в Думу муниципального округа письменного заявления об отказе от участия в процедуре избрания главой муниципального округа, Дума муниципального округа проводит голосование по оставшейся кандидатуре.</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 xml:space="preserve">7. В случае признания конкурса несостоявшимся либо если ни один из </w:t>
      </w:r>
      <w:r w:rsidRPr="0057263F">
        <w:rPr>
          <w:sz w:val="26"/>
          <w:szCs w:val="26"/>
        </w:rPr>
        <w:lastRenderedPageBreak/>
        <w:t>кандидатов, представленных конкурсной комиссией по результатам конкурса, не избран на должность главы муниципального округа решением Думы муниципального округа, Дума муниципального округа принимает решение о повторном проведении конкурса в соответствии с настоящим Положением.</w:t>
      </w:r>
    </w:p>
    <w:p w:rsidR="00F95102" w:rsidRPr="0057263F" w:rsidRDefault="00F95102" w:rsidP="00F95102">
      <w:pPr>
        <w:widowControl w:val="0"/>
        <w:autoSpaceDE w:val="0"/>
        <w:autoSpaceDN w:val="0"/>
        <w:adjustRightInd w:val="0"/>
        <w:ind w:firstLine="709"/>
        <w:jc w:val="both"/>
        <w:rPr>
          <w:sz w:val="26"/>
          <w:szCs w:val="26"/>
        </w:rPr>
      </w:pPr>
      <w:r w:rsidRPr="0057263F">
        <w:rPr>
          <w:sz w:val="26"/>
          <w:szCs w:val="26"/>
        </w:rPr>
        <w:t>При повторном проведении конкурса персональный состав и полномочия членов ранее сформированной конкурсной комиссии сохраняются.</w:t>
      </w:r>
    </w:p>
    <w:p w:rsidR="00BE6595" w:rsidRPr="0057263F" w:rsidRDefault="00F95102" w:rsidP="00F95102">
      <w:pPr>
        <w:widowControl w:val="0"/>
        <w:autoSpaceDE w:val="0"/>
        <w:autoSpaceDN w:val="0"/>
        <w:adjustRightInd w:val="0"/>
        <w:ind w:firstLine="709"/>
        <w:jc w:val="both"/>
        <w:rPr>
          <w:sz w:val="26"/>
          <w:szCs w:val="26"/>
          <w:highlight w:val="yellow"/>
        </w:rPr>
      </w:pPr>
      <w:r w:rsidRPr="0057263F">
        <w:rPr>
          <w:sz w:val="26"/>
          <w:szCs w:val="26"/>
        </w:rPr>
        <w:t>8.</w:t>
      </w:r>
      <w:r w:rsidR="00BE6595" w:rsidRPr="0057263F">
        <w:rPr>
          <w:sz w:val="26"/>
          <w:szCs w:val="26"/>
        </w:rPr>
        <w:t xml:space="preserve">Решение </w:t>
      </w:r>
      <w:proofErr w:type="gramStart"/>
      <w:r w:rsidR="00BE6595" w:rsidRPr="0057263F">
        <w:rPr>
          <w:sz w:val="26"/>
          <w:szCs w:val="26"/>
        </w:rPr>
        <w:t xml:space="preserve">Думы  </w:t>
      </w:r>
      <w:r w:rsidRPr="0057263F">
        <w:rPr>
          <w:sz w:val="26"/>
          <w:szCs w:val="26"/>
        </w:rPr>
        <w:t>муниципального</w:t>
      </w:r>
      <w:proofErr w:type="gramEnd"/>
      <w:r w:rsidRPr="0057263F">
        <w:rPr>
          <w:sz w:val="26"/>
          <w:szCs w:val="26"/>
        </w:rPr>
        <w:t xml:space="preserve"> округа</w:t>
      </w:r>
      <w:r w:rsidR="00BE6595" w:rsidRPr="0057263F">
        <w:rPr>
          <w:sz w:val="26"/>
          <w:szCs w:val="26"/>
        </w:rPr>
        <w:t xml:space="preserve"> по итогам рассмотрения вопроса об избрании главы </w:t>
      </w:r>
      <w:r w:rsidRPr="0057263F">
        <w:rPr>
          <w:sz w:val="26"/>
          <w:szCs w:val="26"/>
        </w:rPr>
        <w:t>м</w:t>
      </w:r>
      <w:r w:rsidR="00BE6595" w:rsidRPr="0057263F">
        <w:rPr>
          <w:sz w:val="26"/>
          <w:szCs w:val="26"/>
        </w:rPr>
        <w:t xml:space="preserve">униципального </w:t>
      </w:r>
      <w:r w:rsidRPr="0057263F">
        <w:rPr>
          <w:sz w:val="26"/>
          <w:szCs w:val="26"/>
        </w:rPr>
        <w:t>округа</w:t>
      </w:r>
      <w:r w:rsidR="00BE6595" w:rsidRPr="0057263F">
        <w:rPr>
          <w:sz w:val="26"/>
          <w:szCs w:val="26"/>
        </w:rPr>
        <w:t xml:space="preserve"> подлежит опубликованию в печатном средстве массовой информации и размещению на официальном сайте в сети Интернет в течение 5 календарных дней со дня принятия </w:t>
      </w:r>
      <w:r w:rsidR="0057263F" w:rsidRPr="0057263F">
        <w:rPr>
          <w:sz w:val="26"/>
          <w:szCs w:val="26"/>
        </w:rPr>
        <w:t xml:space="preserve">указанного </w:t>
      </w:r>
      <w:r w:rsidR="00BE6595" w:rsidRPr="0057263F">
        <w:rPr>
          <w:sz w:val="26"/>
          <w:szCs w:val="26"/>
        </w:rPr>
        <w:t xml:space="preserve">решения. </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СТАТЬЯ </w:t>
      </w:r>
      <w:r w:rsidR="00045708" w:rsidRPr="0057263F">
        <w:rPr>
          <w:sz w:val="26"/>
          <w:szCs w:val="26"/>
        </w:rPr>
        <w:t>7</w:t>
      </w:r>
      <w:r w:rsidRPr="0057263F">
        <w:rPr>
          <w:sz w:val="26"/>
          <w:szCs w:val="26"/>
        </w:rPr>
        <w:t>. ЗАКЛЮЧИТЕЛЬНЫЕ ПОЛОЖЕНИЯ</w:t>
      </w:r>
    </w:p>
    <w:p w:rsidR="00BE6595" w:rsidRPr="0057263F" w:rsidRDefault="00BE6595" w:rsidP="00BE6595">
      <w:pPr>
        <w:widowControl w:val="0"/>
        <w:autoSpaceDE w:val="0"/>
        <w:autoSpaceDN w:val="0"/>
        <w:adjustRightInd w:val="0"/>
        <w:ind w:firstLine="709"/>
        <w:jc w:val="both"/>
        <w:rPr>
          <w:sz w:val="26"/>
          <w:szCs w:val="26"/>
        </w:rPr>
      </w:pPr>
    </w:p>
    <w:p w:rsidR="00BE6595" w:rsidRPr="0057263F" w:rsidRDefault="00BE6595" w:rsidP="00BE6595">
      <w:pPr>
        <w:widowControl w:val="0"/>
        <w:autoSpaceDE w:val="0"/>
        <w:autoSpaceDN w:val="0"/>
        <w:adjustRightInd w:val="0"/>
        <w:ind w:firstLine="709"/>
        <w:jc w:val="both"/>
        <w:rPr>
          <w:sz w:val="26"/>
          <w:szCs w:val="26"/>
        </w:rPr>
      </w:pPr>
      <w:r w:rsidRPr="0057263F">
        <w:rPr>
          <w:sz w:val="26"/>
          <w:szCs w:val="26"/>
        </w:rPr>
        <w:t xml:space="preserve">1. Документы кандидатов и граждан, не допущенных к участию в конкурсе, могут быть им возвращены по письменному заявлению по истечению трех лет со дня завершения конкурса. До истечения указанного срока документы хранятся в Думе муниципального </w:t>
      </w:r>
      <w:r w:rsidR="00F95102" w:rsidRPr="0057263F">
        <w:rPr>
          <w:sz w:val="26"/>
          <w:szCs w:val="26"/>
        </w:rPr>
        <w:t>округа</w:t>
      </w:r>
      <w:r w:rsidRPr="0057263F">
        <w:rPr>
          <w:sz w:val="26"/>
          <w:szCs w:val="26"/>
        </w:rPr>
        <w:t>, после чего подлежат передаче в архив.</w:t>
      </w:r>
    </w:p>
    <w:p w:rsidR="00C124D4" w:rsidRPr="0057263F" w:rsidRDefault="00BE6595" w:rsidP="00BE6595">
      <w:pPr>
        <w:widowControl w:val="0"/>
        <w:autoSpaceDE w:val="0"/>
        <w:autoSpaceDN w:val="0"/>
        <w:adjustRightInd w:val="0"/>
        <w:ind w:firstLine="709"/>
        <w:jc w:val="both"/>
        <w:rPr>
          <w:sz w:val="26"/>
          <w:szCs w:val="26"/>
        </w:rPr>
      </w:pPr>
      <w:r w:rsidRPr="0057263F">
        <w:rPr>
          <w:sz w:val="26"/>
          <w:szCs w:val="26"/>
        </w:rPr>
        <w:t>2</w:t>
      </w:r>
      <w:r w:rsidR="00C124D4" w:rsidRPr="0057263F">
        <w:rPr>
          <w:sz w:val="26"/>
          <w:szCs w:val="26"/>
        </w:rPr>
        <w:t>. Кандидат вправе обжаловать решение конкурсной комиссии по результатам конкурса в соответствии с законодательством Российской Федерации.</w:t>
      </w:r>
    </w:p>
    <w:p w:rsidR="00056067" w:rsidRPr="0057263F" w:rsidRDefault="00056067" w:rsidP="00BE6595">
      <w:pPr>
        <w:widowControl w:val="0"/>
        <w:autoSpaceDE w:val="0"/>
        <w:autoSpaceDN w:val="0"/>
        <w:adjustRightInd w:val="0"/>
        <w:jc w:val="both"/>
        <w:rPr>
          <w:color w:val="FF0000"/>
          <w:sz w:val="26"/>
          <w:szCs w:val="26"/>
        </w:rPr>
      </w:pPr>
    </w:p>
    <w:p w:rsidR="00BE6595" w:rsidRPr="0057263F" w:rsidRDefault="00BE6595" w:rsidP="00BE6595">
      <w:pPr>
        <w:widowControl w:val="0"/>
        <w:autoSpaceDE w:val="0"/>
        <w:autoSpaceDN w:val="0"/>
        <w:adjustRightInd w:val="0"/>
        <w:jc w:val="both"/>
        <w:rPr>
          <w:sz w:val="26"/>
          <w:szCs w:val="26"/>
        </w:rPr>
      </w:pPr>
      <w:r w:rsidRPr="0057263F">
        <w:rPr>
          <w:sz w:val="26"/>
          <w:szCs w:val="26"/>
        </w:rPr>
        <w:br w:type="page"/>
      </w:r>
      <w:bookmarkStart w:id="0" w:name="Par94"/>
      <w:bookmarkEnd w:id="0"/>
    </w:p>
    <w:tbl>
      <w:tblPr>
        <w:tblW w:w="0" w:type="auto"/>
        <w:tblLook w:val="04A0" w:firstRow="1" w:lastRow="0" w:firstColumn="1" w:lastColumn="0" w:noHBand="0" w:noVBand="1"/>
      </w:tblPr>
      <w:tblGrid>
        <w:gridCol w:w="4775"/>
        <w:gridCol w:w="4862"/>
      </w:tblGrid>
      <w:tr w:rsidR="00BE6595" w:rsidRPr="00F615E3" w:rsidTr="003B64C7">
        <w:trPr>
          <w:trHeight w:val="1544"/>
        </w:trPr>
        <w:tc>
          <w:tcPr>
            <w:tcW w:w="4998" w:type="dxa"/>
            <w:shd w:val="clear" w:color="auto" w:fill="auto"/>
          </w:tcPr>
          <w:p w:rsidR="00BE6595" w:rsidRPr="00F615E3" w:rsidRDefault="00BE6595" w:rsidP="003B64C7">
            <w:pPr>
              <w:spacing w:after="480"/>
              <w:jc w:val="center"/>
              <w:rPr>
                <w:sz w:val="26"/>
                <w:szCs w:val="26"/>
              </w:rPr>
            </w:pPr>
            <w:r w:rsidRPr="00F615E3">
              <w:rPr>
                <w:sz w:val="26"/>
                <w:szCs w:val="26"/>
              </w:rPr>
              <w:lastRenderedPageBreak/>
              <w:br w:type="page"/>
            </w:r>
          </w:p>
        </w:tc>
        <w:tc>
          <w:tcPr>
            <w:tcW w:w="4999" w:type="dxa"/>
            <w:shd w:val="clear" w:color="auto" w:fill="auto"/>
          </w:tcPr>
          <w:p w:rsidR="00BE6595" w:rsidRPr="00F615E3" w:rsidRDefault="00BE6595" w:rsidP="003B64C7">
            <w:pPr>
              <w:jc w:val="both"/>
              <w:rPr>
                <w:sz w:val="26"/>
                <w:szCs w:val="26"/>
              </w:rPr>
            </w:pPr>
            <w:r w:rsidRPr="00F615E3">
              <w:rPr>
                <w:sz w:val="26"/>
                <w:szCs w:val="26"/>
              </w:rPr>
              <w:t xml:space="preserve">Приложение № 1 </w:t>
            </w:r>
          </w:p>
          <w:p w:rsidR="00BE6595" w:rsidRPr="00F615E3" w:rsidRDefault="00BE6595" w:rsidP="003B64C7">
            <w:pPr>
              <w:jc w:val="both"/>
              <w:rPr>
                <w:sz w:val="26"/>
                <w:szCs w:val="26"/>
              </w:rPr>
            </w:pPr>
            <w:r w:rsidRPr="00F615E3">
              <w:rPr>
                <w:sz w:val="26"/>
                <w:szCs w:val="26"/>
              </w:rPr>
              <w:t>к Положению «О порядке проведения конкурс</w:t>
            </w:r>
            <w:r w:rsidR="00C124D4" w:rsidRPr="00F615E3">
              <w:rPr>
                <w:sz w:val="26"/>
                <w:szCs w:val="26"/>
              </w:rPr>
              <w:t xml:space="preserve">а на замещение должности главы </w:t>
            </w:r>
            <w:r w:rsidRPr="00F615E3">
              <w:rPr>
                <w:sz w:val="26"/>
                <w:szCs w:val="26"/>
              </w:rPr>
              <w:t xml:space="preserve">Ольгинского </w:t>
            </w:r>
            <w:r w:rsidR="00C124D4" w:rsidRPr="00F615E3">
              <w:rPr>
                <w:sz w:val="26"/>
                <w:szCs w:val="26"/>
              </w:rPr>
              <w:t>муниципального округа</w:t>
            </w:r>
            <w:r w:rsidRPr="00F615E3">
              <w:rPr>
                <w:sz w:val="26"/>
                <w:szCs w:val="26"/>
              </w:rPr>
              <w:t>»</w:t>
            </w:r>
          </w:p>
        </w:tc>
      </w:tr>
    </w:tbl>
    <w:p w:rsidR="00BE6595" w:rsidRPr="00F615E3" w:rsidRDefault="00BE6595" w:rsidP="00BE6595">
      <w:pPr>
        <w:widowControl w:val="0"/>
        <w:autoSpaceDE w:val="0"/>
        <w:autoSpaceDN w:val="0"/>
        <w:adjustRightInd w:val="0"/>
        <w:jc w:val="right"/>
        <w:outlineLvl w:val="0"/>
        <w:rPr>
          <w:sz w:val="26"/>
          <w:szCs w:val="26"/>
        </w:rPr>
      </w:pPr>
    </w:p>
    <w:tbl>
      <w:tblPr>
        <w:tblW w:w="0" w:type="auto"/>
        <w:tblInd w:w="108" w:type="dxa"/>
        <w:tblLook w:val="04A0" w:firstRow="1" w:lastRow="0" w:firstColumn="1" w:lastColumn="0" w:noHBand="0" w:noVBand="1"/>
      </w:tblPr>
      <w:tblGrid>
        <w:gridCol w:w="4737"/>
        <w:gridCol w:w="4792"/>
      </w:tblGrid>
      <w:tr w:rsidR="00BE6595" w:rsidRPr="00F615E3" w:rsidTr="003B64C7">
        <w:tc>
          <w:tcPr>
            <w:tcW w:w="4962" w:type="dxa"/>
            <w:shd w:val="clear" w:color="auto" w:fill="auto"/>
          </w:tcPr>
          <w:p w:rsidR="00BE6595" w:rsidRPr="00F615E3" w:rsidRDefault="00BE6595" w:rsidP="003B64C7">
            <w:pPr>
              <w:widowControl w:val="0"/>
              <w:autoSpaceDE w:val="0"/>
              <w:autoSpaceDN w:val="0"/>
              <w:adjustRightInd w:val="0"/>
              <w:jc w:val="both"/>
              <w:rPr>
                <w:sz w:val="26"/>
                <w:szCs w:val="26"/>
              </w:rPr>
            </w:pPr>
          </w:p>
        </w:tc>
        <w:tc>
          <w:tcPr>
            <w:tcW w:w="4927" w:type="dxa"/>
            <w:shd w:val="clear" w:color="auto" w:fill="auto"/>
          </w:tcPr>
          <w:p w:rsidR="00BE6595" w:rsidRPr="00F615E3" w:rsidRDefault="00BE6595" w:rsidP="00C124D4">
            <w:pPr>
              <w:widowControl w:val="0"/>
              <w:autoSpaceDE w:val="0"/>
              <w:autoSpaceDN w:val="0"/>
              <w:adjustRightInd w:val="0"/>
              <w:jc w:val="both"/>
              <w:rPr>
                <w:sz w:val="26"/>
                <w:szCs w:val="26"/>
              </w:rPr>
            </w:pPr>
            <w:r w:rsidRPr="00F615E3">
              <w:rPr>
                <w:sz w:val="26"/>
                <w:szCs w:val="26"/>
              </w:rPr>
              <w:t xml:space="preserve">В конкурсную комиссию по проведению конкурса на замещение должности главы Ольгинского муниципального </w:t>
            </w:r>
            <w:r w:rsidR="00C124D4" w:rsidRPr="00F615E3">
              <w:rPr>
                <w:sz w:val="26"/>
                <w:szCs w:val="26"/>
              </w:rPr>
              <w:t>округа</w:t>
            </w:r>
            <w:r w:rsidRPr="00F615E3">
              <w:rPr>
                <w:sz w:val="26"/>
                <w:szCs w:val="26"/>
              </w:rPr>
              <w:t xml:space="preserve"> </w:t>
            </w:r>
          </w:p>
        </w:tc>
      </w:tr>
    </w:tbl>
    <w:p w:rsidR="00BE6595" w:rsidRPr="00F615E3" w:rsidRDefault="00BE6595" w:rsidP="00BE6595">
      <w:pPr>
        <w:widowControl w:val="0"/>
        <w:autoSpaceDE w:val="0"/>
        <w:autoSpaceDN w:val="0"/>
        <w:adjustRightInd w:val="0"/>
        <w:ind w:left="5670"/>
        <w:jc w:val="both"/>
        <w:rPr>
          <w:sz w:val="26"/>
          <w:szCs w:val="26"/>
        </w:rPr>
      </w:pPr>
    </w:p>
    <w:p w:rsidR="00BE6595" w:rsidRPr="00F615E3" w:rsidRDefault="00BE6595" w:rsidP="00BE6595">
      <w:pPr>
        <w:widowControl w:val="0"/>
        <w:autoSpaceDE w:val="0"/>
        <w:autoSpaceDN w:val="0"/>
        <w:adjustRightInd w:val="0"/>
        <w:ind w:left="4962"/>
        <w:jc w:val="both"/>
        <w:rPr>
          <w:sz w:val="26"/>
          <w:szCs w:val="26"/>
        </w:rPr>
      </w:pPr>
      <w:r w:rsidRPr="00F615E3">
        <w:rPr>
          <w:sz w:val="26"/>
          <w:szCs w:val="26"/>
        </w:rPr>
        <w:t>от _______________________________</w:t>
      </w:r>
    </w:p>
    <w:p w:rsidR="00BE6595" w:rsidRPr="00F615E3" w:rsidRDefault="00BE6595" w:rsidP="00BE6595">
      <w:pPr>
        <w:widowControl w:val="0"/>
        <w:autoSpaceDE w:val="0"/>
        <w:autoSpaceDN w:val="0"/>
        <w:adjustRightInd w:val="0"/>
        <w:ind w:firstLine="540"/>
        <w:jc w:val="center"/>
        <w:rPr>
          <w:sz w:val="26"/>
          <w:szCs w:val="26"/>
        </w:rPr>
      </w:pPr>
      <w:r w:rsidRPr="00F615E3">
        <w:rPr>
          <w:sz w:val="26"/>
          <w:szCs w:val="26"/>
        </w:rPr>
        <w:t xml:space="preserve">                                                                                                             (Ф.И.О., домашний адрес, телефон)</w:t>
      </w:r>
    </w:p>
    <w:p w:rsidR="00BE6595" w:rsidRPr="00F615E3" w:rsidRDefault="00BE6595" w:rsidP="00BE6595">
      <w:pPr>
        <w:widowControl w:val="0"/>
        <w:autoSpaceDE w:val="0"/>
        <w:autoSpaceDN w:val="0"/>
        <w:adjustRightInd w:val="0"/>
        <w:ind w:firstLine="540"/>
        <w:jc w:val="both"/>
        <w:rPr>
          <w:sz w:val="26"/>
          <w:szCs w:val="26"/>
        </w:rPr>
      </w:pPr>
    </w:p>
    <w:p w:rsidR="00BE6595" w:rsidRPr="00F615E3" w:rsidRDefault="00BE6595" w:rsidP="00BE6595">
      <w:pPr>
        <w:widowControl w:val="0"/>
        <w:autoSpaceDE w:val="0"/>
        <w:autoSpaceDN w:val="0"/>
        <w:adjustRightInd w:val="0"/>
        <w:ind w:firstLine="540"/>
        <w:jc w:val="center"/>
        <w:rPr>
          <w:sz w:val="26"/>
          <w:szCs w:val="26"/>
        </w:rPr>
      </w:pPr>
      <w:r w:rsidRPr="00F615E3">
        <w:rPr>
          <w:sz w:val="26"/>
          <w:szCs w:val="26"/>
        </w:rPr>
        <w:t>Заявление</w:t>
      </w:r>
    </w:p>
    <w:p w:rsidR="00BE6595" w:rsidRPr="00F615E3" w:rsidRDefault="00BE6595" w:rsidP="00BE6595">
      <w:pPr>
        <w:widowControl w:val="0"/>
        <w:autoSpaceDE w:val="0"/>
        <w:autoSpaceDN w:val="0"/>
        <w:adjustRightInd w:val="0"/>
        <w:ind w:firstLine="540"/>
        <w:jc w:val="both"/>
        <w:rPr>
          <w:sz w:val="26"/>
          <w:szCs w:val="26"/>
        </w:rPr>
      </w:pP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 xml:space="preserve">Прошу принять мои документы для участия в конкурсе на замещение должности главы Ольгинского муниципального </w:t>
      </w:r>
      <w:r w:rsidR="00C124D4" w:rsidRPr="00F615E3">
        <w:rPr>
          <w:sz w:val="26"/>
          <w:szCs w:val="26"/>
        </w:rPr>
        <w:t>округа</w:t>
      </w:r>
      <w:r w:rsidRPr="00F615E3">
        <w:rPr>
          <w:sz w:val="26"/>
          <w:szCs w:val="26"/>
        </w:rPr>
        <w:t xml:space="preserve">. </w:t>
      </w:r>
    </w:p>
    <w:p w:rsidR="00BE6595" w:rsidRPr="00F615E3" w:rsidRDefault="00BE6595" w:rsidP="00BE6595">
      <w:pPr>
        <w:widowControl w:val="0"/>
        <w:autoSpaceDE w:val="0"/>
        <w:autoSpaceDN w:val="0"/>
        <w:adjustRightInd w:val="0"/>
        <w:ind w:firstLine="540"/>
        <w:jc w:val="both"/>
        <w:rPr>
          <w:sz w:val="26"/>
          <w:szCs w:val="26"/>
        </w:rPr>
      </w:pP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Приложения:</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1) анкета;</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2) копия паспорта;</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3) копия документа об образовании;</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4) копия трудовой книжки, заверенная в установленном действующем законодательством порядке</w:t>
      </w:r>
      <w:r w:rsidR="00A11014" w:rsidRPr="00F615E3">
        <w:rPr>
          <w:sz w:val="26"/>
          <w:szCs w:val="26"/>
        </w:rPr>
        <w:t>, либо выписка из трудовой книжки, либо сведения о трудовой деятельности</w:t>
      </w:r>
      <w:r w:rsidRPr="00F615E3">
        <w:rPr>
          <w:sz w:val="26"/>
          <w:szCs w:val="26"/>
        </w:rPr>
        <w:t>;</w:t>
      </w:r>
    </w:p>
    <w:p w:rsidR="00BE6595" w:rsidRPr="00F615E3" w:rsidRDefault="00BE6595" w:rsidP="00BE6595">
      <w:pPr>
        <w:widowControl w:val="0"/>
        <w:autoSpaceDE w:val="0"/>
        <w:autoSpaceDN w:val="0"/>
        <w:adjustRightInd w:val="0"/>
        <w:ind w:firstLine="540"/>
        <w:jc w:val="both"/>
        <w:rPr>
          <w:b/>
          <w:sz w:val="26"/>
          <w:szCs w:val="26"/>
        </w:rPr>
      </w:pPr>
      <w:r w:rsidRPr="00F615E3">
        <w:rPr>
          <w:sz w:val="26"/>
          <w:szCs w:val="26"/>
        </w:rPr>
        <w:t>5) копия страхового свидетельства обязательного пенсионного страхования</w:t>
      </w:r>
      <w:r w:rsidRPr="00F615E3">
        <w:rPr>
          <w:b/>
          <w:sz w:val="26"/>
          <w:szCs w:val="26"/>
        </w:rPr>
        <w:t>;</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 xml:space="preserve">6) </w:t>
      </w:r>
      <w:r w:rsidR="00045708" w:rsidRPr="00F615E3">
        <w:rPr>
          <w:sz w:val="26"/>
          <w:szCs w:val="26"/>
        </w:rPr>
        <w:t>копия свидетельства</w:t>
      </w:r>
      <w:r w:rsidRPr="00F615E3">
        <w:rPr>
          <w:sz w:val="26"/>
          <w:szCs w:val="26"/>
        </w:rPr>
        <w:t xml:space="preserve"> о постановке физического лица на учет в налоговом органе по месту жительства на территории Российской Федерации;</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7) копии документов воинского учета - для граждан, пребывающих в запасе, и лиц, подлежащих призыву на военную службу;</w:t>
      </w:r>
    </w:p>
    <w:p w:rsidR="00A11014" w:rsidRPr="00F615E3" w:rsidRDefault="00A11014" w:rsidP="00BE6595">
      <w:pPr>
        <w:widowControl w:val="0"/>
        <w:autoSpaceDE w:val="0"/>
        <w:autoSpaceDN w:val="0"/>
        <w:adjustRightInd w:val="0"/>
        <w:ind w:firstLine="540"/>
        <w:jc w:val="both"/>
        <w:rPr>
          <w:sz w:val="26"/>
          <w:szCs w:val="26"/>
        </w:rPr>
      </w:pPr>
      <w:r w:rsidRPr="00F615E3">
        <w:rPr>
          <w:sz w:val="26"/>
          <w:szCs w:val="26"/>
        </w:rPr>
        <w:t>8) справку об отсутствии (наличии) судимости;</w:t>
      </w:r>
    </w:p>
    <w:p w:rsidR="00045708" w:rsidRPr="00F615E3" w:rsidRDefault="00045708" w:rsidP="00045708">
      <w:pPr>
        <w:widowControl w:val="0"/>
        <w:autoSpaceDE w:val="0"/>
        <w:autoSpaceDN w:val="0"/>
        <w:adjustRightInd w:val="0"/>
        <w:ind w:firstLine="540"/>
        <w:jc w:val="both"/>
        <w:rPr>
          <w:sz w:val="26"/>
          <w:szCs w:val="26"/>
        </w:rPr>
      </w:pPr>
      <w:r w:rsidRPr="00F615E3">
        <w:rPr>
          <w:sz w:val="26"/>
          <w:szCs w:val="26"/>
        </w:rPr>
        <w:t>9)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замещения должности;</w:t>
      </w:r>
    </w:p>
    <w:p w:rsidR="00045708" w:rsidRPr="00F615E3" w:rsidRDefault="00045708" w:rsidP="00045708">
      <w:pPr>
        <w:widowControl w:val="0"/>
        <w:autoSpaceDE w:val="0"/>
        <w:autoSpaceDN w:val="0"/>
        <w:adjustRightInd w:val="0"/>
        <w:ind w:firstLine="540"/>
        <w:jc w:val="both"/>
        <w:rPr>
          <w:sz w:val="26"/>
          <w:szCs w:val="26"/>
        </w:rPr>
      </w:pPr>
      <w:r w:rsidRPr="00F615E3">
        <w:rPr>
          <w:sz w:val="26"/>
          <w:szCs w:val="26"/>
        </w:rPr>
        <w:t>10)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должности, а также сведения об их имуществе и обязательствах имущественного характера по состоянию на первое число месяца, предшествующего месяцу подачи лицом документов для замещения должности.</w:t>
      </w:r>
    </w:p>
    <w:p w:rsidR="00BE6595" w:rsidRPr="00F615E3" w:rsidRDefault="00045708" w:rsidP="00045708">
      <w:pPr>
        <w:widowControl w:val="0"/>
        <w:autoSpaceDE w:val="0"/>
        <w:autoSpaceDN w:val="0"/>
        <w:adjustRightInd w:val="0"/>
        <w:ind w:firstLine="540"/>
        <w:jc w:val="both"/>
        <w:rPr>
          <w:sz w:val="26"/>
          <w:szCs w:val="26"/>
        </w:rPr>
      </w:pPr>
      <w:r w:rsidRPr="00F615E3">
        <w:rPr>
          <w:sz w:val="26"/>
          <w:szCs w:val="26"/>
        </w:rPr>
        <w:t>11</w:t>
      </w:r>
      <w:r w:rsidR="00BE6595" w:rsidRPr="00F615E3">
        <w:rPr>
          <w:sz w:val="26"/>
          <w:szCs w:val="26"/>
        </w:rPr>
        <w:t>) иные документы _______________________________________</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 xml:space="preserve">                                                     (указать наименование документа)</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 xml:space="preserve"> </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 xml:space="preserve">Сведения, содержащиеся в представленных мною документах для участия в конкурсе, являются полными и достоверными, а сами документы не являются </w:t>
      </w:r>
      <w:r w:rsidRPr="00F615E3">
        <w:rPr>
          <w:sz w:val="26"/>
          <w:szCs w:val="26"/>
        </w:rPr>
        <w:lastRenderedPageBreak/>
        <w:t>подложными. С условиями конкурса согласен(на). Не имею возражений против проведения проверки сведений, представленных мной в конкурсную комиссию.</w:t>
      </w:r>
    </w:p>
    <w:p w:rsidR="00A11014" w:rsidRPr="00F615E3" w:rsidRDefault="00A11014" w:rsidP="00A11014">
      <w:pPr>
        <w:widowControl w:val="0"/>
        <w:autoSpaceDE w:val="0"/>
        <w:autoSpaceDN w:val="0"/>
        <w:adjustRightInd w:val="0"/>
        <w:ind w:firstLine="540"/>
        <w:jc w:val="both"/>
        <w:rPr>
          <w:sz w:val="26"/>
          <w:szCs w:val="26"/>
        </w:rPr>
      </w:pPr>
      <w:r w:rsidRPr="00F615E3">
        <w:rPr>
          <w:sz w:val="26"/>
          <w:szCs w:val="26"/>
        </w:rPr>
        <w:t>Согласен(на)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A11014" w:rsidRPr="00F615E3" w:rsidRDefault="00A11014" w:rsidP="00A11014">
      <w:pPr>
        <w:widowControl w:val="0"/>
        <w:autoSpaceDE w:val="0"/>
        <w:autoSpaceDN w:val="0"/>
        <w:adjustRightInd w:val="0"/>
        <w:ind w:firstLine="540"/>
        <w:jc w:val="both"/>
        <w:rPr>
          <w:sz w:val="26"/>
          <w:szCs w:val="26"/>
        </w:rPr>
      </w:pPr>
      <w:r w:rsidRPr="00F615E3">
        <w:rPr>
          <w:sz w:val="26"/>
          <w:szCs w:val="26"/>
        </w:rPr>
        <w:t>Даю свое согласие на совершение следующих действий с моими персональными данными: сбор, систематизация, накопление, хранение, использование, распространение (в том числе передачу), обезличивание, блокирование, уничтожение персональных данных.</w:t>
      </w:r>
    </w:p>
    <w:p w:rsidR="00BE6595" w:rsidRPr="00F615E3" w:rsidRDefault="00A11014" w:rsidP="00A11014">
      <w:pPr>
        <w:widowControl w:val="0"/>
        <w:autoSpaceDE w:val="0"/>
        <w:autoSpaceDN w:val="0"/>
        <w:adjustRightInd w:val="0"/>
        <w:ind w:firstLine="540"/>
        <w:jc w:val="both"/>
        <w:rPr>
          <w:sz w:val="26"/>
          <w:szCs w:val="26"/>
        </w:rPr>
      </w:pPr>
      <w:r w:rsidRPr="00F615E3">
        <w:rPr>
          <w:sz w:val="26"/>
          <w:szCs w:val="26"/>
        </w:rPr>
        <w:t>Даю свое согласие на использование смешанной обработки моих персональных данных.</w:t>
      </w:r>
    </w:p>
    <w:p w:rsidR="00A11014" w:rsidRPr="00F615E3" w:rsidRDefault="00A11014" w:rsidP="00A11014">
      <w:pPr>
        <w:widowControl w:val="0"/>
        <w:autoSpaceDE w:val="0"/>
        <w:autoSpaceDN w:val="0"/>
        <w:adjustRightInd w:val="0"/>
        <w:ind w:firstLine="540"/>
        <w:jc w:val="both"/>
        <w:rPr>
          <w:sz w:val="26"/>
          <w:szCs w:val="26"/>
        </w:rPr>
      </w:pPr>
    </w:p>
    <w:p w:rsidR="00A11014" w:rsidRPr="00F615E3" w:rsidRDefault="00A11014" w:rsidP="00A11014">
      <w:pPr>
        <w:widowControl w:val="0"/>
        <w:autoSpaceDE w:val="0"/>
        <w:autoSpaceDN w:val="0"/>
        <w:adjustRightInd w:val="0"/>
        <w:ind w:firstLine="540"/>
        <w:jc w:val="both"/>
        <w:rPr>
          <w:sz w:val="26"/>
          <w:szCs w:val="26"/>
        </w:rPr>
      </w:pPr>
      <w:r w:rsidRPr="00F615E3">
        <w:rPr>
          <w:sz w:val="26"/>
          <w:szCs w:val="26"/>
        </w:rPr>
        <w:t>________________________________________________________________</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t>(</w:t>
      </w:r>
      <w:proofErr w:type="gramStart"/>
      <w:r w:rsidRPr="00F615E3">
        <w:rPr>
          <w:sz w:val="26"/>
          <w:szCs w:val="26"/>
        </w:rPr>
        <w:t>дата)</w:t>
      </w:r>
      <w:r w:rsidR="00A11014" w:rsidRPr="00F615E3">
        <w:rPr>
          <w:sz w:val="26"/>
          <w:szCs w:val="26"/>
        </w:rPr>
        <w:t xml:space="preserve">   </w:t>
      </w:r>
      <w:proofErr w:type="gramEnd"/>
      <w:r w:rsidR="00A11014" w:rsidRPr="00F615E3">
        <w:rPr>
          <w:sz w:val="26"/>
          <w:szCs w:val="26"/>
        </w:rPr>
        <w:t xml:space="preserve">                                                                                                       </w:t>
      </w:r>
      <w:r w:rsidRPr="00F615E3">
        <w:rPr>
          <w:sz w:val="26"/>
          <w:szCs w:val="26"/>
        </w:rPr>
        <w:t xml:space="preserve"> (подпись)</w:t>
      </w:r>
    </w:p>
    <w:p w:rsidR="00BE6595" w:rsidRPr="00F615E3" w:rsidRDefault="00BE6595" w:rsidP="00BE6595">
      <w:pPr>
        <w:widowControl w:val="0"/>
        <w:autoSpaceDE w:val="0"/>
        <w:autoSpaceDN w:val="0"/>
        <w:adjustRightInd w:val="0"/>
        <w:ind w:firstLine="540"/>
        <w:jc w:val="both"/>
        <w:rPr>
          <w:sz w:val="26"/>
          <w:szCs w:val="26"/>
        </w:rPr>
      </w:pPr>
      <w:r w:rsidRPr="00F615E3">
        <w:rPr>
          <w:sz w:val="26"/>
          <w:szCs w:val="26"/>
        </w:rPr>
        <w:br w:type="page"/>
      </w:r>
    </w:p>
    <w:tbl>
      <w:tblPr>
        <w:tblW w:w="0" w:type="auto"/>
        <w:tblLook w:val="04A0" w:firstRow="1" w:lastRow="0" w:firstColumn="1" w:lastColumn="0" w:noHBand="0" w:noVBand="1"/>
      </w:tblPr>
      <w:tblGrid>
        <w:gridCol w:w="4775"/>
        <w:gridCol w:w="4862"/>
      </w:tblGrid>
      <w:tr w:rsidR="00BE6595" w:rsidRPr="00F615E3" w:rsidTr="003B64C7">
        <w:trPr>
          <w:trHeight w:val="1544"/>
        </w:trPr>
        <w:tc>
          <w:tcPr>
            <w:tcW w:w="4998" w:type="dxa"/>
            <w:shd w:val="clear" w:color="auto" w:fill="auto"/>
          </w:tcPr>
          <w:p w:rsidR="00BE6595" w:rsidRPr="00F615E3" w:rsidRDefault="00BE6595" w:rsidP="003B64C7">
            <w:pPr>
              <w:spacing w:after="480"/>
              <w:jc w:val="center"/>
              <w:rPr>
                <w:sz w:val="26"/>
                <w:szCs w:val="26"/>
              </w:rPr>
            </w:pPr>
            <w:r w:rsidRPr="00F615E3">
              <w:rPr>
                <w:sz w:val="26"/>
                <w:szCs w:val="26"/>
              </w:rPr>
              <w:lastRenderedPageBreak/>
              <w:br w:type="page"/>
            </w:r>
          </w:p>
        </w:tc>
        <w:tc>
          <w:tcPr>
            <w:tcW w:w="4999" w:type="dxa"/>
            <w:shd w:val="clear" w:color="auto" w:fill="auto"/>
          </w:tcPr>
          <w:p w:rsidR="00BE6595" w:rsidRPr="00F615E3" w:rsidRDefault="00BE6595" w:rsidP="003B64C7">
            <w:pPr>
              <w:jc w:val="both"/>
              <w:rPr>
                <w:sz w:val="26"/>
                <w:szCs w:val="26"/>
              </w:rPr>
            </w:pPr>
            <w:r w:rsidRPr="00F615E3">
              <w:rPr>
                <w:sz w:val="26"/>
                <w:szCs w:val="26"/>
              </w:rPr>
              <w:t xml:space="preserve">Приложение № 2 </w:t>
            </w:r>
          </w:p>
          <w:p w:rsidR="00BE6595" w:rsidRPr="00F615E3" w:rsidRDefault="00BE6595" w:rsidP="003B64C7">
            <w:pPr>
              <w:jc w:val="both"/>
              <w:rPr>
                <w:sz w:val="26"/>
                <w:szCs w:val="26"/>
              </w:rPr>
            </w:pPr>
            <w:r w:rsidRPr="00F615E3">
              <w:rPr>
                <w:sz w:val="26"/>
                <w:szCs w:val="26"/>
              </w:rPr>
              <w:t xml:space="preserve">к Положению «О порядке проведения конкурса на замещение должности главы Ольгинского </w:t>
            </w:r>
            <w:r w:rsidR="00A11014" w:rsidRPr="00F615E3">
              <w:rPr>
                <w:sz w:val="26"/>
                <w:szCs w:val="26"/>
              </w:rPr>
              <w:t>муниципального округа</w:t>
            </w:r>
            <w:r w:rsidRPr="00F615E3">
              <w:rPr>
                <w:sz w:val="26"/>
                <w:szCs w:val="26"/>
              </w:rPr>
              <w:t>»</w:t>
            </w:r>
          </w:p>
        </w:tc>
      </w:tr>
    </w:tbl>
    <w:p w:rsidR="00BE6595" w:rsidRPr="00F615E3" w:rsidRDefault="00BE6595" w:rsidP="00F615E3">
      <w:pPr>
        <w:autoSpaceDE w:val="0"/>
        <w:autoSpaceDN w:val="0"/>
        <w:spacing w:after="480"/>
        <w:rPr>
          <w:b/>
          <w:bCs/>
          <w:sz w:val="26"/>
          <w:szCs w:val="26"/>
        </w:rPr>
      </w:pPr>
    </w:p>
    <w:p w:rsidR="00BE6595" w:rsidRPr="00F615E3" w:rsidRDefault="00BE6595" w:rsidP="00BE6595">
      <w:pPr>
        <w:autoSpaceDE w:val="0"/>
        <w:autoSpaceDN w:val="0"/>
        <w:spacing w:after="480"/>
        <w:jc w:val="center"/>
        <w:rPr>
          <w:b/>
          <w:bCs/>
          <w:sz w:val="26"/>
          <w:szCs w:val="26"/>
        </w:rPr>
      </w:pPr>
      <w:proofErr w:type="gramStart"/>
      <w:r w:rsidRPr="00F615E3">
        <w:rPr>
          <w:b/>
          <w:bCs/>
          <w:sz w:val="26"/>
          <w:szCs w:val="26"/>
        </w:rPr>
        <w:t>АНКЕТА</w:t>
      </w:r>
      <w:r w:rsidRPr="00F615E3">
        <w:rPr>
          <w:b/>
          <w:bCs/>
          <w:sz w:val="26"/>
          <w:szCs w:val="26"/>
        </w:rPr>
        <w:br/>
        <w:t>(</w:t>
      </w:r>
      <w:proofErr w:type="gramEnd"/>
      <w:r w:rsidRPr="00F615E3">
        <w:rPr>
          <w:b/>
          <w:bCs/>
          <w:sz w:val="26"/>
          <w:szCs w:val="26"/>
        </w:rP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BE6595" w:rsidRPr="00F4697D" w:rsidTr="003B64C7">
        <w:trPr>
          <w:cantSplit/>
          <w:trHeight w:val="1000"/>
        </w:trPr>
        <w:tc>
          <w:tcPr>
            <w:tcW w:w="8533" w:type="dxa"/>
            <w:gridSpan w:val="5"/>
            <w:tcBorders>
              <w:top w:val="nil"/>
              <w:left w:val="nil"/>
              <w:bottom w:val="nil"/>
              <w:right w:val="nil"/>
            </w:tcBorders>
          </w:tcPr>
          <w:p w:rsidR="00BE6595" w:rsidRPr="00F4697D" w:rsidRDefault="00BE6595" w:rsidP="003B64C7">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E6595" w:rsidRPr="00F4697D" w:rsidRDefault="00BE6595" w:rsidP="003B64C7">
            <w:pPr>
              <w:autoSpaceDE w:val="0"/>
              <w:autoSpaceDN w:val="0"/>
              <w:jc w:val="center"/>
            </w:pPr>
            <w:r w:rsidRPr="00F4697D">
              <w:t>Место</w:t>
            </w:r>
            <w:r w:rsidRPr="00F4697D">
              <w:br/>
              <w:t>для</w:t>
            </w:r>
            <w:r w:rsidRPr="00F4697D">
              <w:br/>
              <w:t>фотографии</w:t>
            </w:r>
          </w:p>
        </w:tc>
      </w:tr>
      <w:tr w:rsidR="00BE6595" w:rsidRPr="00F4697D" w:rsidTr="003B64C7">
        <w:trPr>
          <w:cantSplit/>
          <w:trHeight w:val="421"/>
        </w:trPr>
        <w:tc>
          <w:tcPr>
            <w:tcW w:w="364" w:type="dxa"/>
            <w:tcBorders>
              <w:top w:val="nil"/>
              <w:left w:val="nil"/>
              <w:bottom w:val="nil"/>
              <w:right w:val="nil"/>
            </w:tcBorders>
            <w:vAlign w:val="bottom"/>
          </w:tcPr>
          <w:p w:rsidR="00BE6595" w:rsidRPr="00F4697D" w:rsidRDefault="00BE6595" w:rsidP="003B64C7">
            <w:pPr>
              <w:autoSpaceDE w:val="0"/>
              <w:autoSpaceDN w:val="0"/>
            </w:pPr>
            <w:r w:rsidRPr="00F4697D">
              <w:t>1.</w:t>
            </w:r>
          </w:p>
        </w:tc>
        <w:tc>
          <w:tcPr>
            <w:tcW w:w="1118" w:type="dxa"/>
            <w:gridSpan w:val="2"/>
            <w:tcBorders>
              <w:top w:val="nil"/>
              <w:left w:val="nil"/>
              <w:bottom w:val="nil"/>
              <w:right w:val="nil"/>
            </w:tcBorders>
            <w:vAlign w:val="bottom"/>
          </w:tcPr>
          <w:p w:rsidR="00BE6595" w:rsidRPr="00F4697D" w:rsidRDefault="00BE6595" w:rsidP="003B64C7">
            <w:pPr>
              <w:autoSpaceDE w:val="0"/>
              <w:autoSpaceDN w:val="0"/>
            </w:pPr>
            <w:r w:rsidRPr="00F4697D">
              <w:t>Фамилия</w:t>
            </w:r>
          </w:p>
        </w:tc>
        <w:tc>
          <w:tcPr>
            <w:tcW w:w="5634" w:type="dxa"/>
            <w:tcBorders>
              <w:top w:val="nil"/>
              <w:left w:val="nil"/>
              <w:bottom w:val="single" w:sz="4" w:space="0" w:color="auto"/>
              <w:right w:val="nil"/>
            </w:tcBorders>
            <w:vAlign w:val="bottom"/>
          </w:tcPr>
          <w:p w:rsidR="00BE6595" w:rsidRPr="00F4697D" w:rsidRDefault="00BE6595" w:rsidP="003B64C7">
            <w:pPr>
              <w:autoSpaceDE w:val="0"/>
              <w:autoSpaceDN w:val="0"/>
              <w:jc w:val="center"/>
            </w:pPr>
          </w:p>
        </w:tc>
        <w:tc>
          <w:tcPr>
            <w:tcW w:w="1417" w:type="dxa"/>
            <w:tcBorders>
              <w:top w:val="nil"/>
              <w:left w:val="nil"/>
              <w:bottom w:val="nil"/>
              <w:right w:val="nil"/>
            </w:tcBorders>
            <w:vAlign w:val="bottom"/>
          </w:tcPr>
          <w:p w:rsidR="00BE6595" w:rsidRPr="00F4697D" w:rsidRDefault="00BE6595" w:rsidP="003B64C7">
            <w:pPr>
              <w:autoSpaceDE w:val="0"/>
              <w:autoSpaceDN w:val="0"/>
            </w:pPr>
          </w:p>
        </w:tc>
        <w:tc>
          <w:tcPr>
            <w:tcW w:w="1701" w:type="dxa"/>
            <w:vMerge/>
            <w:tcBorders>
              <w:top w:val="nil"/>
              <w:left w:val="single" w:sz="4" w:space="0" w:color="auto"/>
              <w:bottom w:val="single" w:sz="4" w:space="0" w:color="auto"/>
              <w:right w:val="single" w:sz="4" w:space="0" w:color="auto"/>
            </w:tcBorders>
          </w:tcPr>
          <w:p w:rsidR="00BE6595" w:rsidRPr="00F4697D" w:rsidRDefault="00BE6595" w:rsidP="003B64C7">
            <w:pPr>
              <w:autoSpaceDE w:val="0"/>
              <w:autoSpaceDN w:val="0"/>
            </w:pPr>
          </w:p>
        </w:tc>
      </w:tr>
      <w:tr w:rsidR="00BE6595" w:rsidRPr="00F4697D" w:rsidTr="003B64C7">
        <w:trPr>
          <w:cantSplit/>
          <w:trHeight w:val="414"/>
        </w:trPr>
        <w:tc>
          <w:tcPr>
            <w:tcW w:w="364" w:type="dxa"/>
            <w:tcBorders>
              <w:top w:val="nil"/>
              <w:left w:val="nil"/>
              <w:bottom w:val="nil"/>
              <w:right w:val="nil"/>
            </w:tcBorders>
            <w:vAlign w:val="bottom"/>
          </w:tcPr>
          <w:p w:rsidR="00BE6595" w:rsidRPr="00F4697D" w:rsidRDefault="00BE6595" w:rsidP="003B64C7">
            <w:pPr>
              <w:autoSpaceDE w:val="0"/>
              <w:autoSpaceDN w:val="0"/>
            </w:pPr>
          </w:p>
        </w:tc>
        <w:tc>
          <w:tcPr>
            <w:tcW w:w="559" w:type="dxa"/>
            <w:tcBorders>
              <w:top w:val="nil"/>
              <w:left w:val="nil"/>
              <w:bottom w:val="nil"/>
              <w:right w:val="nil"/>
            </w:tcBorders>
            <w:vAlign w:val="bottom"/>
          </w:tcPr>
          <w:p w:rsidR="00BE6595" w:rsidRPr="00F4697D" w:rsidRDefault="00BE6595" w:rsidP="003B64C7">
            <w:pPr>
              <w:autoSpaceDE w:val="0"/>
              <w:autoSpaceDN w:val="0"/>
            </w:pPr>
            <w:r w:rsidRPr="00F4697D">
              <w:t>Имя</w:t>
            </w:r>
          </w:p>
        </w:tc>
        <w:tc>
          <w:tcPr>
            <w:tcW w:w="6193" w:type="dxa"/>
            <w:gridSpan w:val="2"/>
            <w:tcBorders>
              <w:top w:val="nil"/>
              <w:left w:val="nil"/>
              <w:bottom w:val="single" w:sz="4" w:space="0" w:color="auto"/>
              <w:right w:val="nil"/>
            </w:tcBorders>
            <w:vAlign w:val="bottom"/>
          </w:tcPr>
          <w:p w:rsidR="00BE6595" w:rsidRPr="00F4697D" w:rsidRDefault="00BE6595" w:rsidP="003B64C7">
            <w:pPr>
              <w:autoSpaceDE w:val="0"/>
              <w:autoSpaceDN w:val="0"/>
              <w:jc w:val="center"/>
            </w:pPr>
          </w:p>
        </w:tc>
        <w:tc>
          <w:tcPr>
            <w:tcW w:w="1417" w:type="dxa"/>
            <w:tcBorders>
              <w:top w:val="nil"/>
              <w:left w:val="nil"/>
              <w:bottom w:val="nil"/>
              <w:right w:val="nil"/>
            </w:tcBorders>
            <w:vAlign w:val="bottom"/>
          </w:tcPr>
          <w:p w:rsidR="00BE6595" w:rsidRPr="00F4697D" w:rsidRDefault="00BE6595" w:rsidP="003B64C7">
            <w:pPr>
              <w:autoSpaceDE w:val="0"/>
              <w:autoSpaceDN w:val="0"/>
            </w:pPr>
          </w:p>
        </w:tc>
        <w:tc>
          <w:tcPr>
            <w:tcW w:w="1701" w:type="dxa"/>
            <w:vMerge/>
            <w:tcBorders>
              <w:top w:val="nil"/>
              <w:left w:val="single" w:sz="4" w:space="0" w:color="auto"/>
              <w:bottom w:val="single" w:sz="4" w:space="0" w:color="auto"/>
              <w:right w:val="single" w:sz="4" w:space="0" w:color="auto"/>
            </w:tcBorders>
          </w:tcPr>
          <w:p w:rsidR="00BE6595" w:rsidRPr="00F4697D" w:rsidRDefault="00BE6595" w:rsidP="003B64C7">
            <w:pPr>
              <w:autoSpaceDE w:val="0"/>
              <w:autoSpaceDN w:val="0"/>
            </w:pPr>
          </w:p>
        </w:tc>
      </w:tr>
      <w:tr w:rsidR="00BE6595" w:rsidRPr="00F4697D" w:rsidTr="003B64C7">
        <w:trPr>
          <w:cantSplit/>
          <w:trHeight w:val="420"/>
        </w:trPr>
        <w:tc>
          <w:tcPr>
            <w:tcW w:w="364" w:type="dxa"/>
            <w:tcBorders>
              <w:top w:val="nil"/>
              <w:left w:val="nil"/>
              <w:bottom w:val="nil"/>
              <w:right w:val="nil"/>
            </w:tcBorders>
            <w:vAlign w:val="bottom"/>
          </w:tcPr>
          <w:p w:rsidR="00BE6595" w:rsidRPr="00F4697D" w:rsidRDefault="00BE6595" w:rsidP="003B64C7">
            <w:pPr>
              <w:autoSpaceDE w:val="0"/>
              <w:autoSpaceDN w:val="0"/>
            </w:pPr>
          </w:p>
        </w:tc>
        <w:tc>
          <w:tcPr>
            <w:tcW w:w="1118" w:type="dxa"/>
            <w:gridSpan w:val="2"/>
            <w:tcBorders>
              <w:top w:val="nil"/>
              <w:left w:val="nil"/>
              <w:bottom w:val="nil"/>
              <w:right w:val="nil"/>
            </w:tcBorders>
            <w:vAlign w:val="bottom"/>
          </w:tcPr>
          <w:p w:rsidR="00BE6595" w:rsidRPr="00F4697D" w:rsidRDefault="00BE6595" w:rsidP="003B64C7">
            <w:pPr>
              <w:autoSpaceDE w:val="0"/>
              <w:autoSpaceDN w:val="0"/>
            </w:pPr>
            <w:r w:rsidRPr="00F4697D">
              <w:t>Отчество</w:t>
            </w:r>
          </w:p>
        </w:tc>
        <w:tc>
          <w:tcPr>
            <w:tcW w:w="5634" w:type="dxa"/>
            <w:tcBorders>
              <w:top w:val="nil"/>
              <w:left w:val="nil"/>
              <w:bottom w:val="single" w:sz="4" w:space="0" w:color="auto"/>
              <w:right w:val="nil"/>
            </w:tcBorders>
            <w:vAlign w:val="bottom"/>
          </w:tcPr>
          <w:p w:rsidR="00BE6595" w:rsidRPr="00F4697D" w:rsidRDefault="00BE6595" w:rsidP="003B64C7">
            <w:pPr>
              <w:autoSpaceDE w:val="0"/>
              <w:autoSpaceDN w:val="0"/>
              <w:jc w:val="center"/>
            </w:pPr>
          </w:p>
        </w:tc>
        <w:tc>
          <w:tcPr>
            <w:tcW w:w="1417" w:type="dxa"/>
            <w:tcBorders>
              <w:top w:val="nil"/>
              <w:left w:val="nil"/>
              <w:bottom w:val="nil"/>
              <w:right w:val="nil"/>
            </w:tcBorders>
            <w:vAlign w:val="bottom"/>
          </w:tcPr>
          <w:p w:rsidR="00BE6595" w:rsidRPr="00F4697D" w:rsidRDefault="00BE6595" w:rsidP="003B64C7">
            <w:pPr>
              <w:autoSpaceDE w:val="0"/>
              <w:autoSpaceDN w:val="0"/>
            </w:pPr>
          </w:p>
        </w:tc>
        <w:tc>
          <w:tcPr>
            <w:tcW w:w="1701" w:type="dxa"/>
            <w:vMerge/>
            <w:tcBorders>
              <w:top w:val="nil"/>
              <w:left w:val="single" w:sz="4" w:space="0" w:color="auto"/>
              <w:bottom w:val="single" w:sz="4" w:space="0" w:color="auto"/>
              <w:right w:val="single" w:sz="4" w:space="0" w:color="auto"/>
            </w:tcBorders>
          </w:tcPr>
          <w:p w:rsidR="00BE6595" w:rsidRPr="00F4697D" w:rsidRDefault="00BE6595" w:rsidP="003B64C7">
            <w:pPr>
              <w:autoSpaceDE w:val="0"/>
              <w:autoSpaceDN w:val="0"/>
            </w:pPr>
          </w:p>
        </w:tc>
      </w:tr>
    </w:tbl>
    <w:p w:rsidR="00BE6595" w:rsidRPr="00F4697D" w:rsidRDefault="00BE6595" w:rsidP="00BE6595">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BE6595" w:rsidRPr="00F4697D" w:rsidTr="003B64C7">
        <w:tc>
          <w:tcPr>
            <w:tcW w:w="5117" w:type="dxa"/>
            <w:tcBorders>
              <w:left w:val="nil"/>
            </w:tcBorders>
          </w:tcPr>
          <w:p w:rsidR="00BE6595" w:rsidRPr="00F4697D" w:rsidRDefault="00BE6595" w:rsidP="003B64C7">
            <w:pPr>
              <w:autoSpaceDE w:val="0"/>
              <w:autoSpaceDN w:val="0"/>
            </w:pPr>
            <w:r w:rsidRPr="00F4697D">
              <w:t xml:space="preserve">2. Если изменяли фамилию, имя или </w:t>
            </w:r>
            <w:proofErr w:type="gramStart"/>
            <w:r w:rsidRPr="00F4697D">
              <w:t>отчество,</w:t>
            </w:r>
            <w:r w:rsidRPr="00F4697D">
              <w:br/>
              <w:t>то</w:t>
            </w:r>
            <w:proofErr w:type="gramEnd"/>
            <w:r w:rsidRPr="00F4697D">
              <w:t xml:space="preserve"> укажите их, а также когда, где и по какой причине изменяли</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3. Число, месяц, год и место рождения (село, деревня, город, район, область, край, республика, страна)</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5. Образование (когда и какие учебные заведения окончили, номера дипломов)</w:t>
            </w:r>
          </w:p>
          <w:p w:rsidR="00BE6595" w:rsidRPr="00F4697D" w:rsidRDefault="00BE6595" w:rsidP="003B64C7">
            <w:pPr>
              <w:autoSpaceDE w:val="0"/>
              <w:autoSpaceDN w:val="0"/>
            </w:pPr>
            <w:r w:rsidRPr="00F4697D">
              <w:t>Направление подготовки или специальность по диплому</w:t>
            </w:r>
            <w:r w:rsidRPr="00F4697D">
              <w:br/>
              <w:t>Квалификация по диплому</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F4697D">
              <w:t>окончания)</w:t>
            </w:r>
            <w:r w:rsidRPr="00F4697D">
              <w:br/>
              <w:t>Ученая</w:t>
            </w:r>
            <w:proofErr w:type="gramEnd"/>
            <w:r w:rsidRPr="00F4697D">
              <w:t xml:space="preserve"> степень, ученое звание (когда присвоены, номера дипломов, аттестатов)</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BE6595" w:rsidRPr="00F4697D" w:rsidRDefault="00BE6595" w:rsidP="003B64C7">
            <w:pPr>
              <w:autoSpaceDE w:val="0"/>
              <w:autoSpaceDN w:val="0"/>
            </w:pPr>
          </w:p>
        </w:tc>
      </w:tr>
      <w:tr w:rsidR="00BE6595" w:rsidRPr="00F4697D" w:rsidTr="003B64C7">
        <w:tc>
          <w:tcPr>
            <w:tcW w:w="5117" w:type="dxa"/>
            <w:tcBorders>
              <w:left w:val="nil"/>
              <w:bottom w:val="nil"/>
            </w:tcBorders>
          </w:tcPr>
          <w:p w:rsidR="00BE6595" w:rsidRPr="00F4697D" w:rsidRDefault="00BE6595" w:rsidP="003B64C7">
            <w:pPr>
              <w:autoSpaceDE w:val="0"/>
              <w:autoSpaceDN w:val="0"/>
            </w:pPr>
            <w:r w:rsidRPr="00F4697D">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rsidRPr="00F4697D">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BE6595" w:rsidRPr="00F4697D" w:rsidRDefault="00BE6595" w:rsidP="003B64C7">
            <w:pPr>
              <w:autoSpaceDE w:val="0"/>
              <w:autoSpaceDN w:val="0"/>
            </w:pPr>
          </w:p>
        </w:tc>
      </w:tr>
      <w:tr w:rsidR="00BE6595" w:rsidRPr="00F4697D" w:rsidTr="003B64C7">
        <w:tc>
          <w:tcPr>
            <w:tcW w:w="5117" w:type="dxa"/>
            <w:tcBorders>
              <w:left w:val="nil"/>
            </w:tcBorders>
          </w:tcPr>
          <w:p w:rsidR="00BE6595" w:rsidRDefault="00BE6595" w:rsidP="003B64C7">
            <w:pPr>
              <w:autoSpaceDE w:val="0"/>
              <w:autoSpaceDN w:val="0"/>
            </w:pPr>
            <w:r w:rsidRPr="00F4697D">
              <w:lastRenderedPageBreak/>
              <w:t xml:space="preserve">9. Были ли Вы судимы, когда и за что </w:t>
            </w:r>
          </w:p>
          <w:p w:rsidR="00BE6595" w:rsidRDefault="00BE6595" w:rsidP="003B64C7">
            <w:pPr>
              <w:autoSpaceDE w:val="0"/>
              <w:autoSpaceDN w:val="0"/>
            </w:pPr>
          </w:p>
          <w:p w:rsidR="00BE6595" w:rsidRPr="00F4697D" w:rsidRDefault="00BE6595" w:rsidP="003B64C7">
            <w:pPr>
              <w:autoSpaceDE w:val="0"/>
              <w:autoSpaceDN w:val="0"/>
            </w:pPr>
          </w:p>
        </w:tc>
        <w:tc>
          <w:tcPr>
            <w:tcW w:w="5117" w:type="dxa"/>
            <w:tcBorders>
              <w:right w:val="nil"/>
            </w:tcBorders>
          </w:tcPr>
          <w:p w:rsidR="00BE6595" w:rsidRPr="00F4697D" w:rsidRDefault="00BE6595" w:rsidP="003B64C7">
            <w:pPr>
              <w:pageBreakBefore/>
              <w:autoSpaceDE w:val="0"/>
              <w:autoSpaceDN w:val="0"/>
            </w:pPr>
          </w:p>
        </w:tc>
      </w:tr>
      <w:tr w:rsidR="00BE6595" w:rsidRPr="00F4697D" w:rsidTr="003B64C7">
        <w:tc>
          <w:tcPr>
            <w:tcW w:w="5117" w:type="dxa"/>
            <w:tcBorders>
              <w:left w:val="nil"/>
            </w:tcBorders>
          </w:tcPr>
          <w:p w:rsidR="00BE6595" w:rsidRPr="00F4697D" w:rsidRDefault="00BE6595" w:rsidP="003B64C7">
            <w:pPr>
              <w:autoSpaceDE w:val="0"/>
              <w:autoSpaceDN w:val="0"/>
            </w:pPr>
            <w:r w:rsidRPr="00F4697D">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BE6595" w:rsidRPr="00F4697D" w:rsidRDefault="00BE6595" w:rsidP="003B64C7">
            <w:pPr>
              <w:autoSpaceDE w:val="0"/>
              <w:autoSpaceDN w:val="0"/>
            </w:pPr>
          </w:p>
        </w:tc>
      </w:tr>
    </w:tbl>
    <w:p w:rsidR="00BE6595" w:rsidRPr="00F4697D" w:rsidRDefault="00BE6595" w:rsidP="00BE6595">
      <w:pPr>
        <w:autoSpaceDE w:val="0"/>
        <w:autoSpaceDN w:val="0"/>
        <w:spacing w:before="120" w:after="120"/>
        <w:jc w:val="both"/>
      </w:pPr>
      <w:r w:rsidRPr="00F4697D">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E6595" w:rsidRPr="00F4697D" w:rsidRDefault="00BE6595" w:rsidP="00BE6595">
      <w:pPr>
        <w:autoSpaceDE w:val="0"/>
        <w:autoSpaceDN w:val="0"/>
        <w:spacing w:after="120"/>
        <w:rPr>
          <w:sz w:val="20"/>
          <w:szCs w:val="20"/>
        </w:rPr>
      </w:pPr>
      <w:r w:rsidRPr="00F4697D">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3"/>
        <w:gridCol w:w="1215"/>
        <w:gridCol w:w="3999"/>
        <w:gridCol w:w="3200"/>
      </w:tblGrid>
      <w:tr w:rsidR="00BE6595" w:rsidRPr="00F4697D" w:rsidTr="003B64C7">
        <w:trPr>
          <w:cantSplit/>
        </w:trPr>
        <w:tc>
          <w:tcPr>
            <w:tcW w:w="1261" w:type="pct"/>
            <w:gridSpan w:val="2"/>
          </w:tcPr>
          <w:p w:rsidR="00BE6595" w:rsidRPr="00F4697D" w:rsidRDefault="00BE6595" w:rsidP="003B64C7">
            <w:pPr>
              <w:autoSpaceDE w:val="0"/>
              <w:autoSpaceDN w:val="0"/>
              <w:jc w:val="center"/>
            </w:pPr>
            <w:r w:rsidRPr="00F4697D">
              <w:t>Месяц и год</w:t>
            </w:r>
          </w:p>
        </w:tc>
        <w:tc>
          <w:tcPr>
            <w:tcW w:w="2077" w:type="pct"/>
            <w:vMerge w:val="restart"/>
            <w:vAlign w:val="center"/>
          </w:tcPr>
          <w:p w:rsidR="00BE6595" w:rsidRPr="00F4697D" w:rsidRDefault="00BE6595" w:rsidP="003B64C7">
            <w:pPr>
              <w:autoSpaceDE w:val="0"/>
              <w:autoSpaceDN w:val="0"/>
              <w:jc w:val="center"/>
            </w:pPr>
            <w:r w:rsidRPr="00F4697D">
              <w:t>Должность с указанием</w:t>
            </w:r>
            <w:r w:rsidRPr="00F4697D">
              <w:br/>
              <w:t>организации</w:t>
            </w:r>
          </w:p>
        </w:tc>
        <w:tc>
          <w:tcPr>
            <w:tcW w:w="1662" w:type="pct"/>
            <w:vMerge w:val="restart"/>
          </w:tcPr>
          <w:p w:rsidR="00BE6595" w:rsidRPr="00F4697D" w:rsidRDefault="00BE6595" w:rsidP="003B64C7">
            <w:pPr>
              <w:autoSpaceDE w:val="0"/>
              <w:autoSpaceDN w:val="0"/>
              <w:jc w:val="center"/>
            </w:pPr>
            <w:r w:rsidRPr="00F4697D">
              <w:t>Адрес</w:t>
            </w:r>
            <w:r w:rsidRPr="00F4697D">
              <w:br/>
            </w:r>
            <w:proofErr w:type="gramStart"/>
            <w:r w:rsidRPr="00F4697D">
              <w:t>организации</w:t>
            </w:r>
            <w:r w:rsidRPr="00F4697D">
              <w:br/>
              <w:t>(</w:t>
            </w:r>
            <w:proofErr w:type="gramEnd"/>
            <w:r w:rsidRPr="00F4697D">
              <w:t xml:space="preserve">в </w:t>
            </w:r>
            <w:proofErr w:type="spellStart"/>
            <w:r w:rsidRPr="00F4697D">
              <w:t>т.ч</w:t>
            </w:r>
            <w:proofErr w:type="spellEnd"/>
            <w:r w:rsidRPr="00F4697D">
              <w:t>. за границей)</w:t>
            </w:r>
          </w:p>
        </w:tc>
      </w:tr>
      <w:tr w:rsidR="00BE6595" w:rsidRPr="00F4697D" w:rsidTr="003B64C7">
        <w:trPr>
          <w:cantSplit/>
        </w:trPr>
        <w:tc>
          <w:tcPr>
            <w:tcW w:w="630" w:type="pct"/>
          </w:tcPr>
          <w:p w:rsidR="00BE6595" w:rsidRPr="00F4697D" w:rsidRDefault="00BE6595" w:rsidP="003B64C7">
            <w:pPr>
              <w:autoSpaceDE w:val="0"/>
              <w:autoSpaceDN w:val="0"/>
              <w:jc w:val="center"/>
            </w:pPr>
            <w:r w:rsidRPr="00F4697D">
              <w:t>поступ</w:t>
            </w:r>
            <w:r w:rsidRPr="00F4697D">
              <w:softHyphen/>
              <w:t>ления</w:t>
            </w:r>
          </w:p>
        </w:tc>
        <w:tc>
          <w:tcPr>
            <w:tcW w:w="630" w:type="pct"/>
          </w:tcPr>
          <w:p w:rsidR="00BE6595" w:rsidRPr="00F4697D" w:rsidRDefault="00BE6595" w:rsidP="003B64C7">
            <w:pPr>
              <w:autoSpaceDE w:val="0"/>
              <w:autoSpaceDN w:val="0"/>
              <w:jc w:val="center"/>
            </w:pPr>
            <w:r w:rsidRPr="00F4697D">
              <w:t>ухода</w:t>
            </w:r>
          </w:p>
        </w:tc>
        <w:tc>
          <w:tcPr>
            <w:tcW w:w="2077" w:type="pct"/>
            <w:vMerge/>
          </w:tcPr>
          <w:p w:rsidR="00BE6595" w:rsidRPr="00F4697D" w:rsidRDefault="00BE6595" w:rsidP="003B64C7">
            <w:pPr>
              <w:autoSpaceDE w:val="0"/>
              <w:autoSpaceDN w:val="0"/>
              <w:jc w:val="center"/>
            </w:pPr>
          </w:p>
        </w:tc>
        <w:tc>
          <w:tcPr>
            <w:tcW w:w="1662" w:type="pct"/>
            <w:vMerge/>
          </w:tcPr>
          <w:p w:rsidR="00BE6595" w:rsidRPr="00F4697D" w:rsidRDefault="00BE6595" w:rsidP="003B64C7">
            <w:pPr>
              <w:autoSpaceDE w:val="0"/>
              <w:autoSpaceDN w:val="0"/>
              <w:jc w:val="center"/>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r w:rsidR="00BE6595" w:rsidRPr="00F4697D" w:rsidTr="003B64C7">
        <w:trPr>
          <w:cantSplit/>
        </w:trPr>
        <w:tc>
          <w:tcPr>
            <w:tcW w:w="630" w:type="pct"/>
          </w:tcPr>
          <w:p w:rsidR="00BE6595" w:rsidRPr="00F4697D" w:rsidRDefault="00BE6595" w:rsidP="003B64C7">
            <w:pPr>
              <w:autoSpaceDE w:val="0"/>
              <w:autoSpaceDN w:val="0"/>
              <w:jc w:val="center"/>
            </w:pPr>
          </w:p>
        </w:tc>
        <w:tc>
          <w:tcPr>
            <w:tcW w:w="630" w:type="pct"/>
          </w:tcPr>
          <w:p w:rsidR="00BE6595" w:rsidRPr="00F4697D" w:rsidRDefault="00BE6595" w:rsidP="003B64C7">
            <w:pPr>
              <w:autoSpaceDE w:val="0"/>
              <w:autoSpaceDN w:val="0"/>
              <w:jc w:val="center"/>
            </w:pPr>
          </w:p>
        </w:tc>
        <w:tc>
          <w:tcPr>
            <w:tcW w:w="2077" w:type="pct"/>
          </w:tcPr>
          <w:p w:rsidR="00BE6595" w:rsidRPr="00F4697D" w:rsidRDefault="00BE6595" w:rsidP="003B64C7">
            <w:pPr>
              <w:autoSpaceDE w:val="0"/>
              <w:autoSpaceDN w:val="0"/>
            </w:pPr>
          </w:p>
        </w:tc>
        <w:tc>
          <w:tcPr>
            <w:tcW w:w="1662" w:type="pct"/>
          </w:tcPr>
          <w:p w:rsidR="00BE6595" w:rsidRPr="00F4697D" w:rsidRDefault="00BE6595" w:rsidP="003B64C7">
            <w:pPr>
              <w:autoSpaceDE w:val="0"/>
              <w:autoSpaceDN w:val="0"/>
            </w:pPr>
          </w:p>
        </w:tc>
      </w:tr>
    </w:tbl>
    <w:p w:rsidR="00BE6595" w:rsidRPr="00F4697D" w:rsidRDefault="00BE6595" w:rsidP="00BE6595">
      <w:pPr>
        <w:autoSpaceDE w:val="0"/>
        <w:autoSpaceDN w:val="0"/>
        <w:spacing w:before="120"/>
      </w:pPr>
      <w:r w:rsidRPr="00F4697D">
        <w:t>12. Государственные награды, иные награды и знаки отличия</w:t>
      </w: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jc w:val="both"/>
      </w:pPr>
      <w:r w:rsidRPr="00F4697D">
        <w:t>13. Ваши близкие родственники (отец, мать, братья, сестры и дети), а также муж (жена), в том числе бывшие.</w:t>
      </w:r>
    </w:p>
    <w:p w:rsidR="00BE6595" w:rsidRPr="00F4697D" w:rsidRDefault="00BE6595" w:rsidP="00BE6595">
      <w:pPr>
        <w:autoSpaceDE w:val="0"/>
        <w:autoSpaceDN w:val="0"/>
        <w:spacing w:after="120"/>
        <w:ind w:firstLine="567"/>
        <w:jc w:val="both"/>
      </w:pPr>
      <w:r w:rsidRPr="00F4697D">
        <w:t>Если родственники изменяли фамилию, имя, отчество, необходимо также указать их прежние фамилию, имя, отчество.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28"/>
        <w:gridCol w:w="2534"/>
        <w:gridCol w:w="1615"/>
        <w:gridCol w:w="1925"/>
        <w:gridCol w:w="1925"/>
      </w:tblGrid>
      <w:tr w:rsidR="00BE6595" w:rsidRPr="00F4697D" w:rsidTr="003B64C7">
        <w:trPr>
          <w:cantSplit/>
        </w:trPr>
        <w:tc>
          <w:tcPr>
            <w:tcW w:w="845" w:type="pct"/>
            <w:vAlign w:val="center"/>
          </w:tcPr>
          <w:p w:rsidR="00BE6595" w:rsidRPr="00F4697D" w:rsidRDefault="00BE6595" w:rsidP="003B64C7">
            <w:pPr>
              <w:autoSpaceDE w:val="0"/>
              <w:autoSpaceDN w:val="0"/>
              <w:jc w:val="center"/>
            </w:pPr>
            <w:r w:rsidRPr="00F4697D">
              <w:t>Степень родства</w:t>
            </w:r>
          </w:p>
        </w:tc>
        <w:tc>
          <w:tcPr>
            <w:tcW w:w="1316" w:type="pct"/>
            <w:vAlign w:val="center"/>
          </w:tcPr>
          <w:p w:rsidR="00BE6595" w:rsidRPr="00F4697D" w:rsidRDefault="00BE6595" w:rsidP="003B64C7">
            <w:pPr>
              <w:autoSpaceDE w:val="0"/>
              <w:autoSpaceDN w:val="0"/>
              <w:jc w:val="center"/>
            </w:pPr>
            <w:r w:rsidRPr="00F4697D">
              <w:t xml:space="preserve">Фамилия, </w:t>
            </w:r>
            <w:proofErr w:type="gramStart"/>
            <w:r w:rsidRPr="00F4697D">
              <w:t>имя,</w:t>
            </w:r>
            <w:r w:rsidRPr="00F4697D">
              <w:br/>
              <w:t>отчество</w:t>
            </w:r>
            <w:proofErr w:type="gramEnd"/>
          </w:p>
        </w:tc>
        <w:tc>
          <w:tcPr>
            <w:tcW w:w="839" w:type="pct"/>
            <w:vAlign w:val="center"/>
          </w:tcPr>
          <w:p w:rsidR="00BE6595" w:rsidRPr="00F4697D" w:rsidRDefault="00BE6595" w:rsidP="003B64C7">
            <w:pPr>
              <w:autoSpaceDE w:val="0"/>
              <w:autoSpaceDN w:val="0"/>
              <w:jc w:val="center"/>
            </w:pPr>
            <w:r w:rsidRPr="00F4697D">
              <w:t>Год, число, месяц и место рождения</w:t>
            </w:r>
          </w:p>
        </w:tc>
        <w:tc>
          <w:tcPr>
            <w:tcW w:w="1000" w:type="pct"/>
            <w:vAlign w:val="center"/>
          </w:tcPr>
          <w:p w:rsidR="00BE6595" w:rsidRPr="00F4697D" w:rsidRDefault="00BE6595" w:rsidP="003B64C7">
            <w:pPr>
              <w:autoSpaceDE w:val="0"/>
              <w:autoSpaceDN w:val="0"/>
              <w:jc w:val="center"/>
            </w:pPr>
            <w:r w:rsidRPr="00F4697D">
              <w:t>Место работы (наименование и адрес организации), должность</w:t>
            </w:r>
          </w:p>
        </w:tc>
        <w:tc>
          <w:tcPr>
            <w:tcW w:w="1000" w:type="pct"/>
            <w:vAlign w:val="center"/>
          </w:tcPr>
          <w:p w:rsidR="00BE6595" w:rsidRPr="00F4697D" w:rsidRDefault="00BE6595" w:rsidP="003B64C7">
            <w:pPr>
              <w:autoSpaceDE w:val="0"/>
              <w:autoSpaceDN w:val="0"/>
              <w:jc w:val="center"/>
            </w:pPr>
            <w:r w:rsidRPr="00F4697D">
              <w:t>Домашний адрес (адрес регистрации, фактического проживания)</w:t>
            </w: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r w:rsidR="00BE6595" w:rsidRPr="00F4697D" w:rsidTr="003B64C7">
        <w:trPr>
          <w:cantSplit/>
        </w:trPr>
        <w:tc>
          <w:tcPr>
            <w:tcW w:w="845" w:type="pct"/>
          </w:tcPr>
          <w:p w:rsidR="00BE6595" w:rsidRPr="00F4697D" w:rsidRDefault="00BE6595" w:rsidP="003B64C7">
            <w:pPr>
              <w:autoSpaceDE w:val="0"/>
              <w:autoSpaceDN w:val="0"/>
              <w:jc w:val="center"/>
            </w:pPr>
          </w:p>
        </w:tc>
        <w:tc>
          <w:tcPr>
            <w:tcW w:w="1316" w:type="pct"/>
          </w:tcPr>
          <w:p w:rsidR="00BE6595" w:rsidRPr="00F4697D" w:rsidRDefault="00BE6595" w:rsidP="003B64C7">
            <w:pPr>
              <w:autoSpaceDE w:val="0"/>
              <w:autoSpaceDN w:val="0"/>
            </w:pPr>
          </w:p>
        </w:tc>
        <w:tc>
          <w:tcPr>
            <w:tcW w:w="839" w:type="pct"/>
          </w:tcPr>
          <w:p w:rsidR="00BE6595" w:rsidRPr="00F4697D" w:rsidRDefault="00BE6595" w:rsidP="003B64C7">
            <w:pPr>
              <w:autoSpaceDE w:val="0"/>
              <w:autoSpaceDN w:val="0"/>
              <w:jc w:val="center"/>
            </w:pPr>
          </w:p>
        </w:tc>
        <w:tc>
          <w:tcPr>
            <w:tcW w:w="1000" w:type="pct"/>
          </w:tcPr>
          <w:p w:rsidR="00BE6595" w:rsidRPr="00F4697D" w:rsidRDefault="00BE6595" w:rsidP="003B64C7">
            <w:pPr>
              <w:autoSpaceDE w:val="0"/>
              <w:autoSpaceDN w:val="0"/>
            </w:pPr>
          </w:p>
        </w:tc>
        <w:tc>
          <w:tcPr>
            <w:tcW w:w="1000" w:type="pct"/>
          </w:tcPr>
          <w:p w:rsidR="00BE6595" w:rsidRPr="00F4697D" w:rsidRDefault="00BE6595" w:rsidP="003B64C7">
            <w:pPr>
              <w:autoSpaceDE w:val="0"/>
              <w:autoSpaceDN w:val="0"/>
            </w:pPr>
          </w:p>
        </w:tc>
      </w:tr>
    </w:tbl>
    <w:p w:rsidR="00BE6595" w:rsidRDefault="00BE6595" w:rsidP="00BE6595">
      <w:pPr>
        <w:autoSpaceDE w:val="0"/>
        <w:autoSpaceDN w:val="0"/>
        <w:spacing w:before="120"/>
        <w:jc w:val="both"/>
      </w:pPr>
      <w:r w:rsidRPr="00F4697D">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33A3B" w:rsidRPr="00F4697D" w:rsidRDefault="00F33A3B" w:rsidP="00BE6595">
      <w:pPr>
        <w:autoSpaceDE w:val="0"/>
        <w:autoSpaceDN w:val="0"/>
        <w:spacing w:before="120"/>
        <w:jc w:val="both"/>
      </w:pPr>
    </w:p>
    <w:p w:rsidR="002A59FF" w:rsidRDefault="002A59FF" w:rsidP="002A59FF">
      <w:pPr>
        <w:pBdr>
          <w:top w:val="single" w:sz="4" w:space="1" w:color="auto"/>
        </w:pBdr>
        <w:autoSpaceDE w:val="0"/>
        <w:autoSpaceDN w:val="0"/>
        <w:rPr>
          <w:sz w:val="20"/>
          <w:szCs w:val="20"/>
        </w:rPr>
      </w:pPr>
      <w:r>
        <w:rPr>
          <w:sz w:val="20"/>
          <w:szCs w:val="20"/>
        </w:rPr>
        <w:t xml:space="preserve"> </w:t>
      </w:r>
      <w:r w:rsidR="00BE6595" w:rsidRPr="00F4697D">
        <w:rPr>
          <w:sz w:val="20"/>
          <w:szCs w:val="20"/>
        </w:rPr>
        <w:t>(фамилия, имя, отчество,</w:t>
      </w:r>
      <w:r>
        <w:rPr>
          <w:sz w:val="20"/>
          <w:szCs w:val="20"/>
        </w:rPr>
        <w:t xml:space="preserve"> </w:t>
      </w:r>
      <w:r w:rsidRPr="002A59FF">
        <w:rPr>
          <w:sz w:val="20"/>
          <w:szCs w:val="20"/>
        </w:rPr>
        <w:t>с какого вре</w:t>
      </w:r>
      <w:r>
        <w:rPr>
          <w:sz w:val="20"/>
          <w:szCs w:val="20"/>
        </w:rPr>
        <w:t>мени они проживают за границей)</w:t>
      </w:r>
    </w:p>
    <w:p w:rsidR="002A59FF" w:rsidRDefault="002A59FF" w:rsidP="002A59FF">
      <w:pPr>
        <w:pBdr>
          <w:top w:val="single" w:sz="4" w:space="1" w:color="auto"/>
        </w:pBdr>
        <w:autoSpaceDE w:val="0"/>
        <w:autoSpaceDN w:val="0"/>
        <w:rPr>
          <w:sz w:val="20"/>
          <w:szCs w:val="20"/>
        </w:rPr>
      </w:pPr>
      <w:r>
        <w:rPr>
          <w:sz w:val="20"/>
          <w:szCs w:val="20"/>
        </w:rPr>
        <w:t>________________________________________________________________________________________________</w:t>
      </w:r>
      <w:bookmarkStart w:id="1" w:name="_GoBack"/>
      <w:bookmarkEnd w:id="1"/>
    </w:p>
    <w:p w:rsidR="002A59FF" w:rsidRDefault="002A59FF" w:rsidP="002A59FF">
      <w:pPr>
        <w:pBdr>
          <w:top w:val="single" w:sz="4" w:space="1" w:color="auto"/>
        </w:pBdr>
        <w:autoSpaceDE w:val="0"/>
        <w:autoSpaceDN w:val="0"/>
        <w:rPr>
          <w:sz w:val="20"/>
          <w:szCs w:val="20"/>
        </w:rPr>
      </w:pPr>
    </w:p>
    <w:p w:rsidR="00BE6595" w:rsidRPr="002A59FF" w:rsidRDefault="00BE6595" w:rsidP="002A59FF">
      <w:pPr>
        <w:pBdr>
          <w:top w:val="single" w:sz="4" w:space="1" w:color="auto"/>
        </w:pBdr>
        <w:autoSpaceDE w:val="0"/>
        <w:autoSpaceDN w:val="0"/>
        <w:rPr>
          <w:sz w:val="20"/>
          <w:szCs w:val="20"/>
        </w:rPr>
      </w:pPr>
      <w:r w:rsidRPr="00F4697D">
        <w:t xml:space="preserve">15. Пребывание за границей (когда, где, с какой целью)  </w:t>
      </w:r>
    </w:p>
    <w:p w:rsidR="00BE6595" w:rsidRPr="00F4697D" w:rsidRDefault="00BE6595" w:rsidP="00BE6595">
      <w:pPr>
        <w:pBdr>
          <w:top w:val="single" w:sz="4" w:space="1" w:color="auto"/>
        </w:pBdr>
        <w:tabs>
          <w:tab w:val="left" w:pos="8505"/>
        </w:tabs>
        <w:autoSpaceDE w:val="0"/>
        <w:autoSpaceDN w:val="0"/>
        <w:ind w:left="5783"/>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tabs>
          <w:tab w:val="left" w:pos="8505"/>
        </w:tabs>
        <w:autoSpaceDE w:val="0"/>
        <w:autoSpaceDN w:val="0"/>
      </w:pPr>
      <w:r w:rsidRPr="00F4697D">
        <w:t xml:space="preserve">16. Отношение к воинской обязанности и воинское звание  </w:t>
      </w:r>
    </w:p>
    <w:p w:rsidR="00BE6595" w:rsidRPr="00F4697D" w:rsidRDefault="00BE6595" w:rsidP="00BE6595">
      <w:pPr>
        <w:pBdr>
          <w:top w:val="single" w:sz="4" w:space="1" w:color="auto"/>
        </w:pBdr>
        <w:tabs>
          <w:tab w:val="left" w:pos="8505"/>
        </w:tabs>
        <w:autoSpaceDE w:val="0"/>
        <w:autoSpaceDN w:val="0"/>
        <w:ind w:left="6124"/>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tabs>
          <w:tab w:val="left" w:pos="8505"/>
        </w:tabs>
        <w:autoSpaceDE w:val="0"/>
        <w:autoSpaceDN w:val="0"/>
        <w:jc w:val="both"/>
        <w:rPr>
          <w:sz w:val="2"/>
          <w:szCs w:val="2"/>
        </w:rPr>
      </w:pPr>
      <w:r w:rsidRPr="00F4697D">
        <w:t xml:space="preserve">17. Домашний адрес (адрес регистрации, фактического проживания), номер телефона (либо иной вид связи) </w:t>
      </w: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tabs>
          <w:tab w:val="left" w:pos="8505"/>
        </w:tabs>
        <w:autoSpaceDE w:val="0"/>
        <w:autoSpaceDN w:val="0"/>
      </w:pPr>
      <w:r w:rsidRPr="00F4697D">
        <w:t xml:space="preserve">18. Паспорт или документ, его заменяющий  </w:t>
      </w:r>
    </w:p>
    <w:p w:rsidR="00BE6595" w:rsidRPr="00F4697D" w:rsidRDefault="00BE6595" w:rsidP="00BE6595">
      <w:pPr>
        <w:pBdr>
          <w:top w:val="single" w:sz="4" w:space="1" w:color="auto"/>
        </w:pBdr>
        <w:tabs>
          <w:tab w:val="left" w:pos="8505"/>
        </w:tabs>
        <w:autoSpaceDE w:val="0"/>
        <w:autoSpaceDN w:val="0"/>
        <w:ind w:left="4640"/>
        <w:jc w:val="center"/>
        <w:rPr>
          <w:sz w:val="20"/>
          <w:szCs w:val="20"/>
        </w:rPr>
      </w:pPr>
      <w:r w:rsidRPr="00F4697D">
        <w:rPr>
          <w:sz w:val="20"/>
          <w:szCs w:val="20"/>
        </w:rPr>
        <w:t>(серия, номер, кем и когда выдан)</w:t>
      </w: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tabs>
          <w:tab w:val="left" w:pos="8505"/>
        </w:tabs>
        <w:autoSpaceDE w:val="0"/>
        <w:autoSpaceDN w:val="0"/>
      </w:pPr>
      <w:r w:rsidRPr="00F4697D">
        <w:t xml:space="preserve">19. Наличие заграничного паспорта  </w:t>
      </w:r>
    </w:p>
    <w:p w:rsidR="00BE6595" w:rsidRPr="00F4697D" w:rsidRDefault="00BE6595" w:rsidP="00BE6595">
      <w:pPr>
        <w:pBdr>
          <w:top w:val="single" w:sz="4" w:space="1" w:color="auto"/>
        </w:pBdr>
        <w:autoSpaceDE w:val="0"/>
        <w:autoSpaceDN w:val="0"/>
        <w:ind w:left="3771"/>
        <w:jc w:val="center"/>
        <w:rPr>
          <w:sz w:val="20"/>
          <w:szCs w:val="20"/>
        </w:rPr>
      </w:pPr>
      <w:r w:rsidRPr="00F4697D">
        <w:rPr>
          <w:sz w:val="20"/>
          <w:szCs w:val="20"/>
        </w:rPr>
        <w:t>(серия, номер, кем и когда выдан)</w:t>
      </w: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jc w:val="both"/>
        <w:rPr>
          <w:sz w:val="2"/>
          <w:szCs w:val="2"/>
        </w:rPr>
      </w:pPr>
      <w:r w:rsidRPr="00F4697D">
        <w:t>20.</w:t>
      </w:r>
      <w:r w:rsidRPr="00F4697D">
        <w:rPr>
          <w:sz w:val="20"/>
          <w:szCs w:val="20"/>
        </w:rPr>
        <w:t> </w:t>
      </w:r>
      <w:r w:rsidRPr="00F4697D">
        <w:t>Номер страхового свидетельства обязательного пенсионного страхования (если имеется)</w:t>
      </w:r>
      <w:r w:rsidRPr="00F4697D">
        <w:br/>
      </w: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r w:rsidRPr="00F4697D">
        <w:t xml:space="preserve">21. ИНН (если имеется)  </w:t>
      </w:r>
    </w:p>
    <w:p w:rsidR="00BE6595" w:rsidRPr="00F4697D" w:rsidRDefault="00BE6595" w:rsidP="00BE6595">
      <w:pPr>
        <w:pBdr>
          <w:top w:val="single" w:sz="4" w:space="1" w:color="auto"/>
        </w:pBdr>
        <w:autoSpaceDE w:val="0"/>
        <w:autoSpaceDN w:val="0"/>
        <w:ind w:left="2523"/>
        <w:rPr>
          <w:sz w:val="2"/>
          <w:szCs w:val="2"/>
        </w:rPr>
      </w:pPr>
    </w:p>
    <w:p w:rsidR="00BE6595" w:rsidRPr="00F4697D" w:rsidRDefault="00BE6595" w:rsidP="00BE6595">
      <w:pPr>
        <w:autoSpaceDE w:val="0"/>
        <w:autoSpaceDN w:val="0"/>
        <w:jc w:val="both"/>
      </w:pPr>
      <w:r w:rsidRPr="00F4697D">
        <w:t xml:space="preserve">22. Дополнительные сведения (участие в выборных представительных органах, другая информация, которую желаете сообщить о себе)  </w:t>
      </w:r>
    </w:p>
    <w:p w:rsidR="00BE6595" w:rsidRPr="00F4697D" w:rsidRDefault="00BE6595" w:rsidP="00BE6595">
      <w:pPr>
        <w:pBdr>
          <w:top w:val="single" w:sz="4" w:space="1" w:color="auto"/>
        </w:pBdr>
        <w:autoSpaceDE w:val="0"/>
        <w:autoSpaceDN w:val="0"/>
        <w:ind w:left="5075"/>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pBdr>
          <w:top w:val="single" w:sz="4" w:space="1" w:color="auto"/>
        </w:pBdr>
        <w:autoSpaceDE w:val="0"/>
        <w:autoSpaceDN w:val="0"/>
        <w:rPr>
          <w:sz w:val="2"/>
          <w:szCs w:val="2"/>
        </w:rPr>
      </w:pPr>
    </w:p>
    <w:p w:rsidR="00BE6595" w:rsidRPr="00F4697D" w:rsidRDefault="00BE6595" w:rsidP="00BE6595">
      <w:pPr>
        <w:autoSpaceDE w:val="0"/>
        <w:autoSpaceDN w:val="0"/>
      </w:pPr>
    </w:p>
    <w:p w:rsidR="00BE6595" w:rsidRPr="00F4697D" w:rsidRDefault="00BE6595" w:rsidP="00BE6595">
      <w:pPr>
        <w:pBdr>
          <w:top w:val="single" w:sz="4" w:space="1" w:color="auto"/>
        </w:pBdr>
        <w:autoSpaceDE w:val="0"/>
        <w:autoSpaceDN w:val="0"/>
        <w:rPr>
          <w:sz w:val="2"/>
          <w:szCs w:val="2"/>
        </w:rPr>
      </w:pPr>
    </w:p>
    <w:p w:rsidR="00BE6595" w:rsidRDefault="00BE6595" w:rsidP="00BE6595">
      <w:pPr>
        <w:autoSpaceDE w:val="0"/>
        <w:autoSpaceDN w:val="0"/>
        <w:jc w:val="both"/>
      </w:pPr>
      <w:r w:rsidRPr="00F4697D">
        <w:t>23. Мне известно, что сообщение о себе в анкете заведомо ложных сведений могут повлечь отказ в</w:t>
      </w:r>
      <w:r>
        <w:t xml:space="preserve"> допуске к </w:t>
      </w:r>
      <w:r w:rsidRPr="00F4697D">
        <w:t>участи</w:t>
      </w:r>
      <w:r>
        <w:t>ю</w:t>
      </w:r>
      <w:r w:rsidRPr="00F4697D">
        <w:t xml:space="preserve"> в конкурсе </w:t>
      </w:r>
    </w:p>
    <w:p w:rsidR="00BE6595" w:rsidRPr="00F4697D" w:rsidRDefault="00BE6595" w:rsidP="00BE6595">
      <w:pPr>
        <w:autoSpaceDE w:val="0"/>
        <w:autoSpaceDN w:val="0"/>
        <w:jc w:val="both"/>
      </w:pPr>
    </w:p>
    <w:p w:rsidR="00BE6595" w:rsidRPr="00F4697D" w:rsidRDefault="00BE6595" w:rsidP="00BE6595">
      <w:pPr>
        <w:autoSpaceDE w:val="0"/>
        <w:autoSpaceDN w:val="0"/>
        <w:spacing w:after="600"/>
        <w:ind w:firstLine="567"/>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BE6595" w:rsidRPr="00F4697D" w:rsidTr="003B64C7">
        <w:tc>
          <w:tcPr>
            <w:tcW w:w="170" w:type="dxa"/>
            <w:tcBorders>
              <w:top w:val="nil"/>
              <w:left w:val="nil"/>
              <w:bottom w:val="nil"/>
              <w:right w:val="nil"/>
            </w:tcBorders>
            <w:vAlign w:val="bottom"/>
          </w:tcPr>
          <w:p w:rsidR="00BE6595" w:rsidRPr="00F4697D" w:rsidRDefault="00BE6595" w:rsidP="003B64C7">
            <w:pPr>
              <w:autoSpaceDE w:val="0"/>
              <w:autoSpaceDN w:val="0"/>
            </w:pPr>
            <w:r w:rsidRPr="00F4697D">
              <w:t>“</w:t>
            </w:r>
          </w:p>
        </w:tc>
        <w:tc>
          <w:tcPr>
            <w:tcW w:w="425" w:type="dxa"/>
            <w:tcBorders>
              <w:top w:val="nil"/>
              <w:left w:val="nil"/>
              <w:bottom w:val="single" w:sz="4" w:space="0" w:color="auto"/>
              <w:right w:val="nil"/>
            </w:tcBorders>
            <w:vAlign w:val="bottom"/>
          </w:tcPr>
          <w:p w:rsidR="00BE6595" w:rsidRPr="00F4697D" w:rsidRDefault="00BE6595" w:rsidP="003B64C7">
            <w:pPr>
              <w:autoSpaceDE w:val="0"/>
              <w:autoSpaceDN w:val="0"/>
              <w:jc w:val="center"/>
            </w:pPr>
          </w:p>
        </w:tc>
        <w:tc>
          <w:tcPr>
            <w:tcW w:w="284" w:type="dxa"/>
            <w:tcBorders>
              <w:top w:val="nil"/>
              <w:left w:val="nil"/>
              <w:bottom w:val="nil"/>
              <w:right w:val="nil"/>
            </w:tcBorders>
            <w:vAlign w:val="bottom"/>
          </w:tcPr>
          <w:p w:rsidR="00BE6595" w:rsidRPr="00F4697D" w:rsidRDefault="00BE6595" w:rsidP="003B64C7">
            <w:pPr>
              <w:autoSpaceDE w:val="0"/>
              <w:autoSpaceDN w:val="0"/>
            </w:pPr>
            <w:r w:rsidRPr="00F4697D">
              <w:t>”</w:t>
            </w:r>
          </w:p>
        </w:tc>
        <w:tc>
          <w:tcPr>
            <w:tcW w:w="1984" w:type="dxa"/>
            <w:tcBorders>
              <w:top w:val="nil"/>
              <w:left w:val="nil"/>
              <w:bottom w:val="single" w:sz="4" w:space="0" w:color="auto"/>
              <w:right w:val="nil"/>
            </w:tcBorders>
            <w:vAlign w:val="bottom"/>
          </w:tcPr>
          <w:p w:rsidR="00BE6595" w:rsidRPr="00F4697D" w:rsidRDefault="00BE6595" w:rsidP="003B64C7">
            <w:pPr>
              <w:autoSpaceDE w:val="0"/>
              <w:autoSpaceDN w:val="0"/>
              <w:jc w:val="center"/>
            </w:pPr>
          </w:p>
        </w:tc>
        <w:tc>
          <w:tcPr>
            <w:tcW w:w="426" w:type="dxa"/>
            <w:tcBorders>
              <w:top w:val="nil"/>
              <w:left w:val="nil"/>
              <w:bottom w:val="nil"/>
              <w:right w:val="nil"/>
            </w:tcBorders>
            <w:vAlign w:val="bottom"/>
          </w:tcPr>
          <w:p w:rsidR="00BE6595" w:rsidRPr="00F4697D" w:rsidRDefault="00BE6595" w:rsidP="003B64C7">
            <w:pPr>
              <w:autoSpaceDE w:val="0"/>
              <w:autoSpaceDN w:val="0"/>
              <w:jc w:val="right"/>
            </w:pPr>
            <w:r w:rsidRPr="00F4697D">
              <w:t>20</w:t>
            </w:r>
          </w:p>
        </w:tc>
        <w:tc>
          <w:tcPr>
            <w:tcW w:w="317" w:type="dxa"/>
            <w:tcBorders>
              <w:top w:val="nil"/>
              <w:left w:val="nil"/>
              <w:bottom w:val="single" w:sz="4" w:space="0" w:color="auto"/>
              <w:right w:val="nil"/>
            </w:tcBorders>
            <w:vAlign w:val="bottom"/>
          </w:tcPr>
          <w:p w:rsidR="00BE6595" w:rsidRPr="00F4697D" w:rsidRDefault="00BE6595" w:rsidP="003B64C7">
            <w:pPr>
              <w:autoSpaceDE w:val="0"/>
              <w:autoSpaceDN w:val="0"/>
            </w:pPr>
          </w:p>
        </w:tc>
        <w:tc>
          <w:tcPr>
            <w:tcW w:w="4313" w:type="dxa"/>
            <w:tcBorders>
              <w:top w:val="nil"/>
              <w:left w:val="nil"/>
              <w:bottom w:val="nil"/>
              <w:right w:val="nil"/>
            </w:tcBorders>
            <w:vAlign w:val="bottom"/>
          </w:tcPr>
          <w:p w:rsidR="00BE6595" w:rsidRPr="00F4697D" w:rsidRDefault="00BE6595" w:rsidP="003B64C7">
            <w:pPr>
              <w:tabs>
                <w:tab w:val="left" w:pos="3270"/>
              </w:tabs>
              <w:autoSpaceDE w:val="0"/>
              <w:autoSpaceDN w:val="0"/>
            </w:pPr>
            <w:r w:rsidRPr="00F4697D">
              <w:t xml:space="preserve"> г.</w:t>
            </w:r>
            <w:r w:rsidRPr="00F4697D">
              <w:tab/>
              <w:t>Подпись</w:t>
            </w:r>
          </w:p>
        </w:tc>
        <w:tc>
          <w:tcPr>
            <w:tcW w:w="2315" w:type="dxa"/>
            <w:tcBorders>
              <w:top w:val="nil"/>
              <w:left w:val="nil"/>
              <w:bottom w:val="single" w:sz="4" w:space="0" w:color="auto"/>
              <w:right w:val="nil"/>
            </w:tcBorders>
            <w:vAlign w:val="bottom"/>
          </w:tcPr>
          <w:p w:rsidR="00BE6595" w:rsidRPr="00F4697D" w:rsidRDefault="00BE6595" w:rsidP="003B64C7">
            <w:pPr>
              <w:autoSpaceDE w:val="0"/>
              <w:autoSpaceDN w:val="0"/>
              <w:jc w:val="center"/>
            </w:pPr>
          </w:p>
        </w:tc>
      </w:tr>
    </w:tbl>
    <w:p w:rsidR="00BE6595" w:rsidRPr="00F4697D" w:rsidRDefault="00BE6595" w:rsidP="00BE6595">
      <w:pPr>
        <w:autoSpaceDE w:val="0"/>
        <w:autoSpaceDN w:val="0"/>
        <w:spacing w:after="240"/>
      </w:pPr>
    </w:p>
    <w:p w:rsidR="00BE6595" w:rsidRPr="00F4697D" w:rsidRDefault="00BE6595" w:rsidP="00BE6595">
      <w:pPr>
        <w:autoSpaceDE w:val="0"/>
        <w:autoSpaceDN w:val="0"/>
      </w:pPr>
    </w:p>
    <w:p w:rsidR="00045708" w:rsidRPr="00045708" w:rsidRDefault="00045708" w:rsidP="00045708">
      <w:pPr>
        <w:widowControl w:val="0"/>
        <w:autoSpaceDE w:val="0"/>
        <w:autoSpaceDN w:val="0"/>
        <w:adjustRightInd w:val="0"/>
        <w:jc w:val="both"/>
        <w:rPr>
          <w:sz w:val="26"/>
          <w:szCs w:val="26"/>
        </w:rPr>
      </w:pPr>
    </w:p>
    <w:sectPr w:rsidR="00045708" w:rsidRPr="00045708" w:rsidSect="0057263F">
      <w:headerReference w:type="even" r:id="rId10"/>
      <w:headerReference w:type="default" r:id="rId11"/>
      <w:pgSz w:w="11906" w:h="16838"/>
      <w:pgMar w:top="28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88F" w:rsidRDefault="0085488F" w:rsidP="00BE6595">
      <w:r>
        <w:separator/>
      </w:r>
    </w:p>
  </w:endnote>
  <w:endnote w:type="continuationSeparator" w:id="0">
    <w:p w:rsidR="0085488F" w:rsidRDefault="0085488F" w:rsidP="00BE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88F" w:rsidRDefault="0085488F" w:rsidP="00BE6595">
      <w:r>
        <w:separator/>
      </w:r>
    </w:p>
  </w:footnote>
  <w:footnote w:type="continuationSeparator" w:id="0">
    <w:p w:rsidR="0085488F" w:rsidRDefault="0085488F" w:rsidP="00BE6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77" w:rsidRDefault="00AE4677" w:rsidP="003B64C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AE4677" w:rsidRDefault="00AE467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677" w:rsidRDefault="00AE4677" w:rsidP="003B64C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A59FF">
      <w:rPr>
        <w:rStyle w:val="aa"/>
        <w:noProof/>
      </w:rPr>
      <w:t>18</w:t>
    </w:r>
    <w:r>
      <w:rPr>
        <w:rStyle w:val="aa"/>
      </w:rPr>
      <w:fldChar w:fldCharType="end"/>
    </w:r>
  </w:p>
  <w:p w:rsidR="00AE4677" w:rsidRDefault="00AE467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2C265B"/>
    <w:multiLevelType w:val="hybridMultilevel"/>
    <w:tmpl w:val="242C3880"/>
    <w:lvl w:ilvl="0" w:tplc="34F4CFEC">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559"/>
    <w:rsid w:val="00045708"/>
    <w:rsid w:val="00053C1B"/>
    <w:rsid w:val="00056067"/>
    <w:rsid w:val="000D418F"/>
    <w:rsid w:val="00186024"/>
    <w:rsid w:val="001936B6"/>
    <w:rsid w:val="002152B5"/>
    <w:rsid w:val="002245A0"/>
    <w:rsid w:val="0023445B"/>
    <w:rsid w:val="0024657F"/>
    <w:rsid w:val="002846B9"/>
    <w:rsid w:val="002A59FF"/>
    <w:rsid w:val="00384315"/>
    <w:rsid w:val="003A3A38"/>
    <w:rsid w:val="003B64C7"/>
    <w:rsid w:val="003F4058"/>
    <w:rsid w:val="004168CE"/>
    <w:rsid w:val="004534E2"/>
    <w:rsid w:val="00455305"/>
    <w:rsid w:val="00476F35"/>
    <w:rsid w:val="00494EA6"/>
    <w:rsid w:val="004B5DDF"/>
    <w:rsid w:val="00504802"/>
    <w:rsid w:val="00530880"/>
    <w:rsid w:val="005479E4"/>
    <w:rsid w:val="0057263F"/>
    <w:rsid w:val="00595778"/>
    <w:rsid w:val="0059737C"/>
    <w:rsid w:val="005979D9"/>
    <w:rsid w:val="005D6163"/>
    <w:rsid w:val="00624AB0"/>
    <w:rsid w:val="0063577D"/>
    <w:rsid w:val="00695559"/>
    <w:rsid w:val="006C4202"/>
    <w:rsid w:val="00713B48"/>
    <w:rsid w:val="0074009D"/>
    <w:rsid w:val="00784039"/>
    <w:rsid w:val="007D4027"/>
    <w:rsid w:val="00824F87"/>
    <w:rsid w:val="0085488F"/>
    <w:rsid w:val="00864B9F"/>
    <w:rsid w:val="008C29F7"/>
    <w:rsid w:val="008C41DC"/>
    <w:rsid w:val="00906446"/>
    <w:rsid w:val="009844D8"/>
    <w:rsid w:val="00992582"/>
    <w:rsid w:val="009B42EF"/>
    <w:rsid w:val="009D0D6B"/>
    <w:rsid w:val="009F01C5"/>
    <w:rsid w:val="00A11014"/>
    <w:rsid w:val="00A16651"/>
    <w:rsid w:val="00A32E52"/>
    <w:rsid w:val="00A41886"/>
    <w:rsid w:val="00AA3BD1"/>
    <w:rsid w:val="00AB014C"/>
    <w:rsid w:val="00AE4677"/>
    <w:rsid w:val="00B32C21"/>
    <w:rsid w:val="00B90CA6"/>
    <w:rsid w:val="00B97DF6"/>
    <w:rsid w:val="00BE6595"/>
    <w:rsid w:val="00C124D4"/>
    <w:rsid w:val="00C5082A"/>
    <w:rsid w:val="00D34083"/>
    <w:rsid w:val="00D62454"/>
    <w:rsid w:val="00D64AC6"/>
    <w:rsid w:val="00D92CC0"/>
    <w:rsid w:val="00E21ECF"/>
    <w:rsid w:val="00E26ACF"/>
    <w:rsid w:val="00E52F7E"/>
    <w:rsid w:val="00EC0CDC"/>
    <w:rsid w:val="00F3024A"/>
    <w:rsid w:val="00F33A3B"/>
    <w:rsid w:val="00F34728"/>
    <w:rsid w:val="00F37082"/>
    <w:rsid w:val="00F615E3"/>
    <w:rsid w:val="00F868CA"/>
    <w:rsid w:val="00F9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1E51E9-9BF8-4DF1-A67C-558EC114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5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E6595"/>
    <w:pPr>
      <w:keepNext/>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6595"/>
    <w:rPr>
      <w:rFonts w:ascii="Times New Roman" w:eastAsia="Times New Roman" w:hAnsi="Times New Roman" w:cs="Times New Roman"/>
      <w:sz w:val="28"/>
      <w:szCs w:val="20"/>
      <w:lang w:eastAsia="ru-RU"/>
    </w:rPr>
  </w:style>
  <w:style w:type="paragraph" w:styleId="a3">
    <w:name w:val="Body Text"/>
    <w:basedOn w:val="a"/>
    <w:link w:val="a4"/>
    <w:rsid w:val="00BE6595"/>
    <w:rPr>
      <w:sz w:val="28"/>
      <w:szCs w:val="20"/>
    </w:rPr>
  </w:style>
  <w:style w:type="character" w:customStyle="1" w:styleId="a4">
    <w:name w:val="Основной текст Знак"/>
    <w:basedOn w:val="a0"/>
    <w:link w:val="a3"/>
    <w:rsid w:val="00BE6595"/>
    <w:rPr>
      <w:rFonts w:ascii="Times New Roman" w:eastAsia="Times New Roman" w:hAnsi="Times New Roman" w:cs="Times New Roman"/>
      <w:sz w:val="28"/>
      <w:szCs w:val="20"/>
      <w:lang w:eastAsia="ru-RU"/>
    </w:rPr>
  </w:style>
  <w:style w:type="paragraph" w:styleId="a5">
    <w:name w:val="Body Text Indent"/>
    <w:basedOn w:val="a"/>
    <w:link w:val="a6"/>
    <w:rsid w:val="00BE6595"/>
    <w:pPr>
      <w:tabs>
        <w:tab w:val="num" w:pos="0"/>
      </w:tabs>
      <w:ind w:firstLine="720"/>
      <w:jc w:val="both"/>
    </w:pPr>
    <w:rPr>
      <w:sz w:val="28"/>
      <w:szCs w:val="20"/>
    </w:rPr>
  </w:style>
  <w:style w:type="character" w:customStyle="1" w:styleId="a6">
    <w:name w:val="Основной текст с отступом Знак"/>
    <w:basedOn w:val="a0"/>
    <w:link w:val="a5"/>
    <w:rsid w:val="00BE6595"/>
    <w:rPr>
      <w:rFonts w:ascii="Times New Roman" w:eastAsia="Times New Roman" w:hAnsi="Times New Roman" w:cs="Times New Roman"/>
      <w:sz w:val="28"/>
      <w:szCs w:val="20"/>
      <w:lang w:eastAsia="ru-RU"/>
    </w:rPr>
  </w:style>
  <w:style w:type="table" w:styleId="a7">
    <w:name w:val="Table Grid"/>
    <w:basedOn w:val="a1"/>
    <w:rsid w:val="00BE6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BE6595"/>
    <w:pPr>
      <w:tabs>
        <w:tab w:val="center" w:pos="4677"/>
        <w:tab w:val="right" w:pos="9355"/>
      </w:tabs>
    </w:pPr>
  </w:style>
  <w:style w:type="character" w:customStyle="1" w:styleId="a9">
    <w:name w:val="Верхний колонтитул Знак"/>
    <w:basedOn w:val="a0"/>
    <w:link w:val="a8"/>
    <w:rsid w:val="00BE6595"/>
    <w:rPr>
      <w:rFonts w:ascii="Times New Roman" w:eastAsia="Times New Roman" w:hAnsi="Times New Roman" w:cs="Times New Roman"/>
      <w:sz w:val="24"/>
      <w:szCs w:val="24"/>
      <w:lang w:eastAsia="ru-RU"/>
    </w:rPr>
  </w:style>
  <w:style w:type="character" w:styleId="aa">
    <w:name w:val="page number"/>
    <w:basedOn w:val="a0"/>
    <w:rsid w:val="00BE6595"/>
  </w:style>
  <w:style w:type="character" w:styleId="ab">
    <w:name w:val="Hyperlink"/>
    <w:basedOn w:val="a0"/>
    <w:rsid w:val="00BE6595"/>
    <w:rPr>
      <w:color w:val="0000FF"/>
      <w:u w:val="single"/>
    </w:rPr>
  </w:style>
  <w:style w:type="paragraph" w:styleId="2">
    <w:name w:val="Body Text 2"/>
    <w:basedOn w:val="a"/>
    <w:link w:val="20"/>
    <w:rsid w:val="00BE6595"/>
    <w:pPr>
      <w:spacing w:after="120" w:line="480" w:lineRule="auto"/>
    </w:pPr>
  </w:style>
  <w:style w:type="character" w:customStyle="1" w:styleId="20">
    <w:name w:val="Основной текст 2 Знак"/>
    <w:basedOn w:val="a0"/>
    <w:link w:val="2"/>
    <w:rsid w:val="00BE6595"/>
    <w:rPr>
      <w:rFonts w:ascii="Times New Roman" w:eastAsia="Times New Roman" w:hAnsi="Times New Roman" w:cs="Times New Roman"/>
      <w:sz w:val="24"/>
      <w:szCs w:val="24"/>
      <w:lang w:eastAsia="ru-RU"/>
    </w:rPr>
  </w:style>
  <w:style w:type="paragraph" w:customStyle="1" w:styleId="bodytext1">
    <w:name w:val="bodytext1"/>
    <w:basedOn w:val="a"/>
    <w:rsid w:val="00BE6595"/>
    <w:pPr>
      <w:spacing w:before="100" w:beforeAutospacing="1" w:after="100" w:afterAutospacing="1"/>
    </w:pPr>
  </w:style>
  <w:style w:type="paragraph" w:styleId="ac">
    <w:name w:val="footnote text"/>
    <w:basedOn w:val="a"/>
    <w:link w:val="ad"/>
    <w:rsid w:val="00BE6595"/>
    <w:pPr>
      <w:autoSpaceDE w:val="0"/>
      <w:autoSpaceDN w:val="0"/>
    </w:pPr>
    <w:rPr>
      <w:sz w:val="20"/>
      <w:szCs w:val="20"/>
    </w:rPr>
  </w:style>
  <w:style w:type="character" w:customStyle="1" w:styleId="ad">
    <w:name w:val="Текст сноски Знак"/>
    <w:basedOn w:val="a0"/>
    <w:link w:val="ac"/>
    <w:rsid w:val="00BE6595"/>
    <w:rPr>
      <w:rFonts w:ascii="Times New Roman" w:eastAsia="Times New Roman" w:hAnsi="Times New Roman" w:cs="Times New Roman"/>
      <w:sz w:val="20"/>
      <w:szCs w:val="20"/>
      <w:lang w:eastAsia="ru-RU"/>
    </w:rPr>
  </w:style>
  <w:style w:type="character" w:styleId="ae">
    <w:name w:val="footnote reference"/>
    <w:rsid w:val="00BE6595"/>
    <w:rPr>
      <w:vertAlign w:val="superscript"/>
    </w:rPr>
  </w:style>
  <w:style w:type="paragraph" w:styleId="af">
    <w:name w:val="List Paragraph"/>
    <w:basedOn w:val="a"/>
    <w:uiPriority w:val="34"/>
    <w:qFormat/>
    <w:rsid w:val="00C124D4"/>
    <w:pPr>
      <w:ind w:left="720"/>
      <w:contextualSpacing/>
    </w:pPr>
  </w:style>
  <w:style w:type="paragraph" w:styleId="af0">
    <w:name w:val="Balloon Text"/>
    <w:basedOn w:val="a"/>
    <w:link w:val="af1"/>
    <w:uiPriority w:val="99"/>
    <w:semiHidden/>
    <w:unhideWhenUsed/>
    <w:rsid w:val="006C4202"/>
    <w:rPr>
      <w:rFonts w:ascii="Segoe UI" w:hAnsi="Segoe UI" w:cs="Segoe UI"/>
      <w:sz w:val="18"/>
      <w:szCs w:val="18"/>
    </w:rPr>
  </w:style>
  <w:style w:type="character" w:customStyle="1" w:styleId="af1">
    <w:name w:val="Текст выноски Знак"/>
    <w:basedOn w:val="a0"/>
    <w:link w:val="af0"/>
    <w:uiPriority w:val="99"/>
    <w:semiHidden/>
    <w:rsid w:val="006C420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pData/Local/Microsoft/Windows/Local%20Settings/Temporary%20Internet%20Files/Content.Outlook/Local%20Settings/Users/OZinenko/Desktop/&#1055;&#1086;&#1088;&#1103;&#1076;&#1086;&#1082;%20&#1087;&#1088;&#1086;&#1074;&#1077;&#1076;&#1077;&#1085;&#1080;&#1103;%20&#1082;&#1086;&#1085;&#1082;&#1091;&#1088;&#1089;&#1072;%20%20&#1044;&#1059;&#1052;&#104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69BBC-A542-463C-BBBB-A415B7626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18</Pages>
  <Words>6032</Words>
  <Characters>34385</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Маун</dc:creator>
  <cp:keywords/>
  <dc:description/>
  <cp:lastModifiedBy>Афонина</cp:lastModifiedBy>
  <cp:revision>24</cp:revision>
  <cp:lastPrinted>2023-01-12T02:23:00Z</cp:lastPrinted>
  <dcterms:created xsi:type="dcterms:W3CDTF">2022-12-29T04:43:00Z</dcterms:created>
  <dcterms:modified xsi:type="dcterms:W3CDTF">2023-01-12T08:23:00Z</dcterms:modified>
</cp:coreProperties>
</file>